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t>52</w:t>
      </w:r>
      <w:r>
        <w:rPr>
          <w:spacing w:val="-2"/>
        </w:rPr>
        <w:t xml:space="preserve"> </w:t>
      </w:r>
      <w:r>
        <w:t>Port</w:t>
      </w:r>
      <w:r>
        <w:rPr>
          <w:spacing w:val="-3"/>
        </w:rPr>
        <w:t xml:space="preserve"> </w:t>
      </w:r>
      <w:r>
        <w:t>10G</w:t>
      </w:r>
      <w:r>
        <w:rPr>
          <w:spacing w:val="-2"/>
        </w:rPr>
        <w:t xml:space="preserve"> </w:t>
      </w:r>
      <w:r>
        <w:t>Uplink</w:t>
      </w:r>
      <w:r>
        <w:rPr>
          <w:spacing w:val="-1"/>
        </w:rPr>
        <w:t xml:space="preserve"> </w:t>
      </w:r>
      <w:r>
        <w:t>48</w:t>
      </w:r>
      <w:r>
        <w:rPr>
          <w:spacing w:val="-4"/>
        </w:rPr>
        <w:t xml:space="preserve"> </w:t>
      </w:r>
      <w:r>
        <w:t>Ports</w:t>
      </w:r>
      <w:r>
        <w:rPr>
          <w:spacing w:val="-4"/>
        </w:rPr>
        <w:t xml:space="preserve"> </w:t>
      </w:r>
      <w:r>
        <w:t>Gigabit</w:t>
      </w:r>
      <w:r>
        <w:rPr>
          <w:spacing w:val="-3"/>
        </w:rPr>
        <w:t xml:space="preserve"> </w:t>
      </w:r>
      <w:r>
        <w:t>L3</w:t>
      </w:r>
      <w:r>
        <w:rPr>
          <w:spacing w:val="-2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Ethernet</w:t>
      </w:r>
      <w:r>
        <w:rPr>
          <w:spacing w:val="-3"/>
        </w:rPr>
        <w:t xml:space="preserve"> </w:t>
      </w:r>
      <w:r>
        <w:t>POE</w:t>
      </w:r>
      <w:r>
        <w:rPr>
          <w:spacing w:val="-4"/>
        </w:rPr>
        <w:t xml:space="preserve"> </w:t>
      </w:r>
      <w:r>
        <w:t>switch</w:t>
      </w:r>
    </w:p>
    <w:p>
      <w:pPr>
        <w:pStyle w:val="3"/>
        <w:spacing w:before="1"/>
        <w:rPr>
          <w:b/>
          <w:sz w:val="12"/>
        </w:rPr>
      </w:pPr>
    </w:p>
    <w:p>
      <w:pPr>
        <w:pStyle w:val="2"/>
        <w:spacing w:line="322" w:lineRule="exact"/>
        <w:jc w:val="both"/>
      </w:pPr>
      <w:r>
        <w:t>【Product</w:t>
      </w:r>
      <w:r>
        <w:rPr>
          <w:spacing w:val="-5"/>
        </w:rPr>
        <w:t xml:space="preserve"> </w:t>
      </w:r>
      <w:r>
        <w:t>Description】</w:t>
      </w:r>
    </w:p>
    <w:p>
      <w:pPr>
        <w:pStyle w:val="3"/>
        <w:spacing w:before="7" w:line="223" w:lineRule="auto"/>
        <w:ind w:left="319" w:right="256"/>
        <w:jc w:val="both"/>
      </w:pPr>
      <w:r>
        <w:rPr>
          <w:rFonts w:hint="eastAsia"/>
        </w:rPr>
        <w:t>SY-48G410G4SMP</w:t>
      </w:r>
      <w:r>
        <w:rPr>
          <w:rFonts w:hint="eastAsia"/>
          <w:lang w:val="en-US" w:eastAsia="zh-CN"/>
        </w:rPr>
        <w:t xml:space="preserve"> is </w:t>
      </w:r>
      <w:r>
        <w:t>52</w:t>
      </w:r>
      <w:r>
        <w:rPr>
          <w:spacing w:val="-8"/>
        </w:rPr>
        <w:t xml:space="preserve"> </w:t>
      </w:r>
      <w:r>
        <w:t>Port</w:t>
      </w:r>
      <w:r>
        <w:rPr>
          <w:spacing w:val="-8"/>
        </w:rPr>
        <w:t xml:space="preserve"> </w:t>
      </w:r>
      <w:r>
        <w:t>10G</w:t>
      </w:r>
      <w:r>
        <w:rPr>
          <w:spacing w:val="-6"/>
        </w:rPr>
        <w:t xml:space="preserve"> </w:t>
      </w:r>
      <w:r>
        <w:t>Uplink</w:t>
      </w:r>
      <w:r>
        <w:rPr>
          <w:spacing w:val="-7"/>
        </w:rPr>
        <w:t xml:space="preserve"> </w:t>
      </w:r>
      <w:r>
        <w:t>48</w:t>
      </w:r>
      <w:r>
        <w:rPr>
          <w:spacing w:val="-8"/>
        </w:rPr>
        <w:t xml:space="preserve"> </w:t>
      </w:r>
      <w:r>
        <w:t>Ports</w:t>
      </w:r>
      <w:r>
        <w:rPr>
          <w:spacing w:val="-8"/>
        </w:rPr>
        <w:t xml:space="preserve"> </w:t>
      </w:r>
      <w:r>
        <w:t>Gigabit</w:t>
      </w:r>
      <w:r>
        <w:rPr>
          <w:spacing w:val="-8"/>
        </w:rPr>
        <w:t xml:space="preserve"> </w:t>
      </w:r>
      <w:r>
        <w:t>L3</w:t>
      </w:r>
      <w:r>
        <w:rPr>
          <w:spacing w:val="-7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Ethernet</w:t>
      </w:r>
      <w:r>
        <w:rPr>
          <w:spacing w:val="-8"/>
        </w:rPr>
        <w:t xml:space="preserve"> </w:t>
      </w:r>
      <w:r>
        <w:t>POE</w:t>
      </w:r>
      <w:r>
        <w:rPr>
          <w:spacing w:val="-7"/>
        </w:rPr>
        <w:t xml:space="preserve"> </w:t>
      </w:r>
      <w:r>
        <w:t>switch,</w:t>
      </w:r>
      <w:r>
        <w:rPr>
          <w:spacing w:val="-8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48*</w:t>
      </w:r>
      <w:r>
        <w:rPr>
          <w:spacing w:val="-7"/>
        </w:rPr>
        <w:t xml:space="preserve"> </w:t>
      </w:r>
      <w:r>
        <w:t>10/100/1000M</w:t>
      </w:r>
      <w:r>
        <w:rPr>
          <w:spacing w:val="-8"/>
        </w:rPr>
        <w:t xml:space="preserve"> </w:t>
      </w:r>
      <w:r>
        <w:t>POE</w:t>
      </w:r>
      <w:r>
        <w:rPr>
          <w:spacing w:val="-7"/>
        </w:rPr>
        <w:t xml:space="preserve"> </w:t>
      </w:r>
      <w:r>
        <w:t>Ethernet</w:t>
      </w:r>
      <w:r>
        <w:rPr>
          <w:spacing w:val="-8"/>
        </w:rPr>
        <w:t xml:space="preserve"> </w:t>
      </w:r>
      <w:r>
        <w:t>Ports,</w:t>
      </w:r>
      <w:r>
        <w:rPr>
          <w:spacing w:val="-51"/>
        </w:rPr>
        <w:t xml:space="preserve"> </w:t>
      </w:r>
      <w:r>
        <w:t>4* 10G SFP+ Ports, 1* console Port, 1* USB Serial Port. With perfect security control policy and CPU Protect Policy, it can</w:t>
      </w:r>
      <w:r>
        <w:rPr>
          <w:spacing w:val="1"/>
        </w:rPr>
        <w:t xml:space="preserve"> </w:t>
      </w:r>
      <w:r>
        <w:t>improve fault tolerance and ensure the stable operation of the network and load balance of links. The switch supports</w:t>
      </w:r>
      <w:r>
        <w:rPr>
          <w:spacing w:val="1"/>
        </w:rPr>
        <w:t xml:space="preserve"> </w:t>
      </w:r>
      <w:r>
        <w:t>automatic DoS attack defense, SNMP, IEEE 802.1, STP, RSTP, and link aggregation. With advanced security features and</w:t>
      </w:r>
      <w:r>
        <w:rPr>
          <w:spacing w:val="1"/>
        </w:rPr>
        <w:t xml:space="preserve"> </w:t>
      </w:r>
      <w:r>
        <w:t>advanced quality of Service (QoS), it can be used as a core, distribution or access layer switch with high-end port density,</w:t>
      </w:r>
      <w:r>
        <w:rPr>
          <w:spacing w:val="1"/>
        </w:rPr>
        <w:t xml:space="preserve"> </w:t>
      </w:r>
      <w:r>
        <w:t>ease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management,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ideal</w:t>
      </w:r>
      <w:r>
        <w:rPr>
          <w:spacing w:val="-2"/>
        </w:rPr>
        <w:t xml:space="preserve"> </w:t>
      </w:r>
      <w:r>
        <w:t>choice 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variety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networking</w:t>
      </w:r>
      <w:r>
        <w:rPr>
          <w:spacing w:val="-1"/>
        </w:rPr>
        <w:t xml:space="preserve"> </w:t>
      </w:r>
      <w:r>
        <w:t>applications.</w:t>
      </w:r>
    </w:p>
    <w:p>
      <w:pPr>
        <w:pStyle w:val="3"/>
        <w:spacing w:before="14"/>
        <w:rPr>
          <w:sz w:val="29"/>
        </w:rPr>
      </w:pPr>
    </w:p>
    <w:p>
      <w:pPr>
        <w:pStyle w:val="2"/>
        <w:spacing w:line="322" w:lineRule="exact"/>
      </w:pPr>
      <w:r>
        <w:t>【Main</w:t>
      </w:r>
      <w:r>
        <w:rPr>
          <w:spacing w:val="-3"/>
        </w:rPr>
        <w:t xml:space="preserve"> </w:t>
      </w:r>
      <w:r>
        <w:t>Feature】</w:t>
      </w:r>
    </w:p>
    <w:p>
      <w:pPr>
        <w:pStyle w:val="9"/>
        <w:numPr>
          <w:ilvl w:val="0"/>
          <w:numId w:val="1"/>
        </w:numPr>
        <w:tabs>
          <w:tab w:val="left" w:pos="739"/>
          <w:tab w:val="left" w:pos="740"/>
        </w:tabs>
        <w:spacing w:before="0" w:after="0" w:line="336" w:lineRule="auto"/>
        <w:ind w:left="739" w:right="258" w:hanging="420"/>
        <w:jc w:val="left"/>
        <w:rPr>
          <w:sz w:val="18"/>
        </w:rPr>
      </w:pPr>
      <w:r>
        <w:rPr>
          <w:sz w:val="18"/>
        </w:rPr>
        <w:t>Support</w:t>
      </w:r>
      <w:r>
        <w:rPr>
          <w:spacing w:val="26"/>
          <w:sz w:val="18"/>
        </w:rPr>
        <w:t xml:space="preserve"> </w:t>
      </w:r>
      <w:r>
        <w:rPr>
          <w:sz w:val="18"/>
        </w:rPr>
        <w:t>IEEE</w:t>
      </w:r>
      <w:r>
        <w:rPr>
          <w:spacing w:val="26"/>
          <w:sz w:val="18"/>
        </w:rPr>
        <w:t xml:space="preserve"> </w:t>
      </w:r>
      <w:r>
        <w:rPr>
          <w:sz w:val="18"/>
        </w:rPr>
        <w:t>802.1d,</w:t>
      </w:r>
      <w:r>
        <w:rPr>
          <w:spacing w:val="26"/>
          <w:sz w:val="18"/>
        </w:rPr>
        <w:t xml:space="preserve"> </w:t>
      </w:r>
      <w:r>
        <w:rPr>
          <w:sz w:val="18"/>
        </w:rPr>
        <w:t>IEEE</w:t>
      </w:r>
      <w:r>
        <w:rPr>
          <w:spacing w:val="27"/>
          <w:sz w:val="18"/>
        </w:rPr>
        <w:t xml:space="preserve"> </w:t>
      </w:r>
      <w:r>
        <w:rPr>
          <w:sz w:val="18"/>
        </w:rPr>
        <w:t>802.1w,</w:t>
      </w:r>
      <w:r>
        <w:rPr>
          <w:spacing w:val="26"/>
          <w:sz w:val="18"/>
        </w:rPr>
        <w:t xml:space="preserve"> </w:t>
      </w:r>
      <w:r>
        <w:rPr>
          <w:sz w:val="18"/>
        </w:rPr>
        <w:t>IEEE</w:t>
      </w:r>
      <w:r>
        <w:rPr>
          <w:spacing w:val="25"/>
          <w:sz w:val="18"/>
        </w:rPr>
        <w:t xml:space="preserve"> </w:t>
      </w:r>
      <w:r>
        <w:rPr>
          <w:sz w:val="18"/>
        </w:rPr>
        <w:t>802.1s,</w:t>
      </w:r>
      <w:r>
        <w:rPr>
          <w:spacing w:val="26"/>
          <w:sz w:val="18"/>
        </w:rPr>
        <w:t xml:space="preserve"> </w:t>
      </w:r>
      <w:r>
        <w:rPr>
          <w:sz w:val="18"/>
        </w:rPr>
        <w:t>IEEE</w:t>
      </w:r>
      <w:r>
        <w:rPr>
          <w:spacing w:val="26"/>
          <w:sz w:val="18"/>
        </w:rPr>
        <w:t xml:space="preserve"> </w:t>
      </w:r>
      <w:r>
        <w:rPr>
          <w:sz w:val="18"/>
        </w:rPr>
        <w:t>802.1p,</w:t>
      </w:r>
      <w:r>
        <w:rPr>
          <w:spacing w:val="26"/>
          <w:sz w:val="18"/>
        </w:rPr>
        <w:t xml:space="preserve"> </w:t>
      </w:r>
      <w:r>
        <w:rPr>
          <w:sz w:val="18"/>
        </w:rPr>
        <w:t>IEEE</w:t>
      </w:r>
      <w:r>
        <w:rPr>
          <w:spacing w:val="25"/>
          <w:sz w:val="18"/>
        </w:rPr>
        <w:t xml:space="preserve"> </w:t>
      </w:r>
      <w:r>
        <w:rPr>
          <w:sz w:val="18"/>
        </w:rPr>
        <w:t>802.3.</w:t>
      </w:r>
      <w:r>
        <w:rPr>
          <w:spacing w:val="26"/>
          <w:sz w:val="18"/>
        </w:rPr>
        <w:t xml:space="preserve"> </w:t>
      </w:r>
      <w:r>
        <w:rPr>
          <w:sz w:val="18"/>
        </w:rPr>
        <w:t>IEEE</w:t>
      </w:r>
      <w:r>
        <w:rPr>
          <w:spacing w:val="26"/>
          <w:sz w:val="18"/>
        </w:rPr>
        <w:t xml:space="preserve"> </w:t>
      </w:r>
      <w:r>
        <w:rPr>
          <w:sz w:val="18"/>
        </w:rPr>
        <w:t>802.3u,</w:t>
      </w:r>
      <w:r>
        <w:rPr>
          <w:spacing w:val="25"/>
          <w:sz w:val="18"/>
        </w:rPr>
        <w:t xml:space="preserve"> </w:t>
      </w:r>
      <w:r>
        <w:rPr>
          <w:sz w:val="18"/>
        </w:rPr>
        <w:t>IEEE</w:t>
      </w:r>
      <w:r>
        <w:rPr>
          <w:spacing w:val="26"/>
          <w:sz w:val="18"/>
        </w:rPr>
        <w:t xml:space="preserve"> </w:t>
      </w:r>
      <w:r>
        <w:rPr>
          <w:sz w:val="18"/>
        </w:rPr>
        <w:t>802.3x,</w:t>
      </w:r>
      <w:r>
        <w:rPr>
          <w:spacing w:val="26"/>
          <w:sz w:val="18"/>
        </w:rPr>
        <w:t xml:space="preserve"> </w:t>
      </w:r>
      <w:r>
        <w:rPr>
          <w:sz w:val="18"/>
        </w:rPr>
        <w:t>IEEE</w:t>
      </w:r>
      <w:r>
        <w:rPr>
          <w:spacing w:val="25"/>
          <w:sz w:val="18"/>
        </w:rPr>
        <w:t xml:space="preserve"> </w:t>
      </w:r>
      <w:r>
        <w:rPr>
          <w:sz w:val="18"/>
        </w:rPr>
        <w:t>802.3z,</w:t>
      </w:r>
      <w:r>
        <w:rPr>
          <w:spacing w:val="26"/>
          <w:sz w:val="18"/>
        </w:rPr>
        <w:t xml:space="preserve"> </w:t>
      </w:r>
      <w:r>
        <w:rPr>
          <w:sz w:val="18"/>
        </w:rPr>
        <w:t>IEEE</w:t>
      </w:r>
      <w:r>
        <w:rPr>
          <w:spacing w:val="-50"/>
          <w:sz w:val="18"/>
        </w:rPr>
        <w:t xml:space="preserve"> </w:t>
      </w:r>
      <w:r>
        <w:rPr>
          <w:sz w:val="18"/>
        </w:rPr>
        <w:t>802.3ab,</w:t>
      </w:r>
      <w:r>
        <w:rPr>
          <w:spacing w:val="-2"/>
          <w:sz w:val="18"/>
        </w:rPr>
        <w:t xml:space="preserve"> </w:t>
      </w:r>
      <w:r>
        <w:rPr>
          <w:sz w:val="18"/>
        </w:rPr>
        <w:t>IEEE</w:t>
      </w:r>
      <w:r>
        <w:rPr>
          <w:spacing w:val="1"/>
          <w:sz w:val="18"/>
        </w:rPr>
        <w:t xml:space="preserve"> </w:t>
      </w:r>
      <w:r>
        <w:rPr>
          <w:sz w:val="18"/>
        </w:rPr>
        <w:t>802.3ae standard;</w:t>
      </w:r>
    </w:p>
    <w:p>
      <w:pPr>
        <w:pStyle w:val="9"/>
        <w:numPr>
          <w:ilvl w:val="0"/>
          <w:numId w:val="1"/>
        </w:numPr>
        <w:tabs>
          <w:tab w:val="left" w:pos="739"/>
          <w:tab w:val="left" w:pos="740"/>
        </w:tabs>
        <w:spacing w:before="0" w:after="0" w:line="329" w:lineRule="exact"/>
        <w:ind w:left="739" w:right="0" w:hanging="421"/>
        <w:jc w:val="left"/>
        <w:rPr>
          <w:sz w:val="18"/>
        </w:rPr>
      </w:pPr>
      <w:r>
        <w:rPr>
          <w:sz w:val="18"/>
        </w:rPr>
        <w:t>L3</w:t>
      </w:r>
      <w:r>
        <w:rPr>
          <w:spacing w:val="-4"/>
          <w:sz w:val="18"/>
        </w:rPr>
        <w:t xml:space="preserve"> </w:t>
      </w:r>
      <w:r>
        <w:rPr>
          <w:sz w:val="18"/>
        </w:rPr>
        <w:t>management，support</w:t>
      </w:r>
      <w:r>
        <w:rPr>
          <w:spacing w:val="-3"/>
          <w:sz w:val="18"/>
        </w:rPr>
        <w:t xml:space="preserve"> </w:t>
      </w:r>
      <w:r>
        <w:rPr>
          <w:sz w:val="18"/>
        </w:rPr>
        <w:t>DHCP</w:t>
      </w:r>
      <w:r>
        <w:rPr>
          <w:spacing w:val="-4"/>
          <w:sz w:val="18"/>
        </w:rPr>
        <w:t xml:space="preserve"> </w:t>
      </w:r>
      <w:r>
        <w:rPr>
          <w:sz w:val="18"/>
        </w:rPr>
        <w:t>Server,</w:t>
      </w:r>
      <w:r>
        <w:rPr>
          <w:spacing w:val="-3"/>
          <w:sz w:val="18"/>
        </w:rPr>
        <w:t xml:space="preserve"> </w:t>
      </w:r>
      <w:r>
        <w:rPr>
          <w:sz w:val="18"/>
        </w:rPr>
        <w:t>QoS,</w:t>
      </w:r>
      <w:r>
        <w:rPr>
          <w:spacing w:val="-4"/>
          <w:sz w:val="18"/>
        </w:rPr>
        <w:t xml:space="preserve"> </w:t>
      </w:r>
      <w:r>
        <w:rPr>
          <w:sz w:val="18"/>
        </w:rPr>
        <w:t>ACL</w:t>
      </w:r>
      <w:r>
        <w:rPr>
          <w:spacing w:val="-4"/>
          <w:sz w:val="18"/>
        </w:rPr>
        <w:t xml:space="preserve"> </w:t>
      </w:r>
      <w:r>
        <w:rPr>
          <w:sz w:val="18"/>
        </w:rPr>
        <w:t>Control,</w:t>
      </w:r>
      <w:r>
        <w:rPr>
          <w:spacing w:val="-4"/>
          <w:sz w:val="18"/>
        </w:rPr>
        <w:t xml:space="preserve"> </w:t>
      </w:r>
      <w:r>
        <w:rPr>
          <w:sz w:val="18"/>
        </w:rPr>
        <w:t>SNMP</w:t>
      </w:r>
      <w:r>
        <w:rPr>
          <w:spacing w:val="-3"/>
          <w:sz w:val="18"/>
        </w:rPr>
        <w:t xml:space="preserve"> </w:t>
      </w:r>
      <w:r>
        <w:rPr>
          <w:sz w:val="18"/>
        </w:rPr>
        <w:t>V1/V2/V3,</w:t>
      </w:r>
      <w:r>
        <w:rPr>
          <w:spacing w:val="-4"/>
          <w:sz w:val="18"/>
        </w:rPr>
        <w:t xml:space="preserve"> </w:t>
      </w:r>
      <w:r>
        <w:rPr>
          <w:sz w:val="18"/>
        </w:rPr>
        <w:t>IGMP</w:t>
      </w:r>
      <w:r>
        <w:rPr>
          <w:spacing w:val="-3"/>
          <w:sz w:val="18"/>
        </w:rPr>
        <w:t xml:space="preserve"> </w:t>
      </w:r>
      <w:r>
        <w:rPr>
          <w:sz w:val="18"/>
        </w:rPr>
        <w:t>Snooping</w:t>
      </w:r>
      <w:r>
        <w:rPr>
          <w:spacing w:val="-4"/>
          <w:sz w:val="18"/>
        </w:rPr>
        <w:t xml:space="preserve"> </w:t>
      </w:r>
      <w:r>
        <w:rPr>
          <w:sz w:val="18"/>
        </w:rPr>
        <w:t>v1/v2；</w:t>
      </w:r>
    </w:p>
    <w:p>
      <w:pPr>
        <w:pStyle w:val="9"/>
        <w:numPr>
          <w:ilvl w:val="0"/>
          <w:numId w:val="1"/>
        </w:numPr>
        <w:tabs>
          <w:tab w:val="left" w:pos="739"/>
          <w:tab w:val="left" w:pos="740"/>
        </w:tabs>
        <w:spacing w:before="122" w:after="0" w:line="336" w:lineRule="auto"/>
        <w:ind w:left="739" w:right="256" w:hanging="420"/>
        <w:jc w:val="left"/>
        <w:rPr>
          <w:sz w:val="18"/>
        </w:rPr>
      </w:pPr>
      <w:r>
        <w:rPr>
          <w:sz w:val="18"/>
        </w:rPr>
        <w:t>Support</w:t>
      </w:r>
      <w:r>
        <w:rPr>
          <w:spacing w:val="1"/>
          <w:sz w:val="18"/>
        </w:rPr>
        <w:t xml:space="preserve"> </w:t>
      </w:r>
      <w:r>
        <w:rPr>
          <w:sz w:val="18"/>
        </w:rPr>
        <w:t>STP/RSTP/MSTP</w:t>
      </w:r>
      <w:r>
        <w:rPr>
          <w:spacing w:val="3"/>
          <w:sz w:val="18"/>
        </w:rPr>
        <w:t xml:space="preserve"> </w:t>
      </w:r>
      <w:r>
        <w:rPr>
          <w:sz w:val="18"/>
        </w:rPr>
        <w:t>(ERPS),</w:t>
      </w:r>
      <w:r>
        <w:rPr>
          <w:spacing w:val="1"/>
          <w:sz w:val="18"/>
        </w:rPr>
        <w:t xml:space="preserve"> </w:t>
      </w:r>
      <w:r>
        <w:rPr>
          <w:sz w:val="18"/>
        </w:rPr>
        <w:t>Support</w:t>
      </w:r>
      <w:r>
        <w:rPr>
          <w:spacing w:val="1"/>
          <w:sz w:val="18"/>
        </w:rPr>
        <w:t xml:space="preserve"> </w:t>
      </w:r>
      <w:r>
        <w:rPr>
          <w:sz w:val="18"/>
        </w:rPr>
        <w:t>loop</w:t>
      </w:r>
      <w:r>
        <w:rPr>
          <w:spacing w:val="1"/>
          <w:sz w:val="18"/>
        </w:rPr>
        <w:t xml:space="preserve"> </w:t>
      </w:r>
      <w:r>
        <w:rPr>
          <w:sz w:val="18"/>
        </w:rPr>
        <w:t>detection and</w:t>
      </w:r>
      <w:r>
        <w:rPr>
          <w:spacing w:val="3"/>
          <w:sz w:val="18"/>
        </w:rPr>
        <w:t xml:space="preserve"> </w:t>
      </w:r>
      <w:r>
        <w:rPr>
          <w:sz w:val="18"/>
        </w:rPr>
        <w:t>self-healing,</w:t>
      </w:r>
      <w:r>
        <w:rPr>
          <w:spacing w:val="3"/>
          <w:sz w:val="18"/>
        </w:rPr>
        <w:t xml:space="preserve"> </w:t>
      </w:r>
      <w:r>
        <w:rPr>
          <w:sz w:val="18"/>
        </w:rPr>
        <w:t>remote</w:t>
      </w:r>
      <w:r>
        <w:rPr>
          <w:spacing w:val="2"/>
          <w:sz w:val="18"/>
        </w:rPr>
        <w:t xml:space="preserve"> </w:t>
      </w:r>
      <w:r>
        <w:rPr>
          <w:sz w:val="18"/>
        </w:rPr>
        <w:t>loop</w:t>
      </w:r>
      <w:r>
        <w:rPr>
          <w:spacing w:val="1"/>
          <w:sz w:val="18"/>
        </w:rPr>
        <w:t xml:space="preserve"> </w:t>
      </w:r>
      <w:r>
        <w:rPr>
          <w:sz w:val="18"/>
        </w:rPr>
        <w:t>back</w:t>
      </w:r>
      <w:r>
        <w:rPr>
          <w:spacing w:val="1"/>
          <w:sz w:val="18"/>
        </w:rPr>
        <w:t xml:space="preserve"> </w:t>
      </w:r>
      <w:r>
        <w:rPr>
          <w:sz w:val="18"/>
        </w:rPr>
        <w:t>monitoring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control</w:t>
      </w:r>
      <w:r>
        <w:rPr>
          <w:spacing w:val="-50"/>
          <w:sz w:val="18"/>
        </w:rPr>
        <w:t xml:space="preserve"> </w:t>
      </w:r>
      <w:r>
        <w:rPr>
          <w:sz w:val="18"/>
        </w:rPr>
        <w:t>(802.3ah</w:t>
      </w:r>
      <w:r>
        <w:rPr>
          <w:spacing w:val="-2"/>
          <w:sz w:val="18"/>
        </w:rPr>
        <w:t xml:space="preserve"> </w:t>
      </w:r>
      <w:r>
        <w:rPr>
          <w:sz w:val="18"/>
        </w:rPr>
        <w:t>OAM);</w:t>
      </w:r>
    </w:p>
    <w:p>
      <w:pPr>
        <w:pStyle w:val="9"/>
        <w:numPr>
          <w:ilvl w:val="0"/>
          <w:numId w:val="1"/>
        </w:numPr>
        <w:tabs>
          <w:tab w:val="left" w:pos="739"/>
          <w:tab w:val="left" w:pos="740"/>
        </w:tabs>
        <w:spacing w:before="0" w:after="0" w:line="329" w:lineRule="exact"/>
        <w:ind w:left="739" w:right="0" w:hanging="421"/>
        <w:jc w:val="left"/>
        <w:rPr>
          <w:sz w:val="18"/>
        </w:rPr>
      </w:pPr>
      <w:r>
        <w:rPr>
          <w:sz w:val="18"/>
        </w:rPr>
        <w:t>Support</w:t>
      </w:r>
      <w:r>
        <w:rPr>
          <w:spacing w:val="-2"/>
          <w:sz w:val="18"/>
        </w:rPr>
        <w:t xml:space="preserve"> </w:t>
      </w:r>
      <w:r>
        <w:rPr>
          <w:sz w:val="18"/>
        </w:rPr>
        <w:t>multiple VLAN</w:t>
      </w:r>
      <w:r>
        <w:rPr>
          <w:spacing w:val="-2"/>
          <w:sz w:val="18"/>
        </w:rPr>
        <w:t xml:space="preserve"> </w:t>
      </w:r>
      <w:r>
        <w:rPr>
          <w:sz w:val="18"/>
        </w:rPr>
        <w:t>divisions,</w:t>
      </w:r>
      <w:r>
        <w:rPr>
          <w:spacing w:val="-1"/>
          <w:sz w:val="18"/>
        </w:rPr>
        <w:t xml:space="preserve"> </w:t>
      </w:r>
      <w:r>
        <w:rPr>
          <w:sz w:val="18"/>
        </w:rPr>
        <w:t>MAC</w:t>
      </w:r>
      <w:r>
        <w:rPr>
          <w:spacing w:val="-2"/>
          <w:sz w:val="18"/>
        </w:rPr>
        <w:t xml:space="preserve"> </w:t>
      </w:r>
      <w:r>
        <w:rPr>
          <w:sz w:val="18"/>
        </w:rPr>
        <w:t>VLAN,</w:t>
      </w:r>
      <w:r>
        <w:rPr>
          <w:spacing w:val="-1"/>
          <w:sz w:val="18"/>
        </w:rPr>
        <w:t xml:space="preserve"> </w:t>
      </w:r>
      <w:r>
        <w:rPr>
          <w:sz w:val="18"/>
        </w:rPr>
        <w:t>protocol</w:t>
      </w:r>
      <w:r>
        <w:rPr>
          <w:spacing w:val="-2"/>
          <w:sz w:val="18"/>
        </w:rPr>
        <w:t xml:space="preserve"> </w:t>
      </w:r>
      <w:r>
        <w:rPr>
          <w:sz w:val="18"/>
        </w:rPr>
        <w:t>VLAN,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Private VLAN;</w:t>
      </w:r>
    </w:p>
    <w:p>
      <w:pPr>
        <w:pStyle w:val="9"/>
        <w:numPr>
          <w:ilvl w:val="0"/>
          <w:numId w:val="1"/>
        </w:numPr>
        <w:tabs>
          <w:tab w:val="left" w:pos="739"/>
          <w:tab w:val="left" w:pos="740"/>
        </w:tabs>
        <w:spacing w:before="131" w:after="0" w:line="240" w:lineRule="auto"/>
        <w:ind w:left="739" w:right="0" w:hanging="421"/>
        <w:jc w:val="left"/>
        <w:rPr>
          <w:sz w:val="18"/>
        </w:rPr>
      </w:pPr>
      <w:r>
        <w:rPr>
          <w:sz w:val="18"/>
        </w:rPr>
        <w:t>Support</w:t>
      </w:r>
      <w:r>
        <w:rPr>
          <w:spacing w:val="-3"/>
          <w:sz w:val="18"/>
        </w:rPr>
        <w:t xml:space="preserve"> </w:t>
      </w:r>
      <w:r>
        <w:rPr>
          <w:sz w:val="18"/>
        </w:rPr>
        <w:t>IP</w:t>
      </w:r>
      <w:r>
        <w:rPr>
          <w:spacing w:val="-3"/>
          <w:sz w:val="18"/>
        </w:rPr>
        <w:t xml:space="preserve"> </w:t>
      </w:r>
      <w:r>
        <w:rPr>
          <w:sz w:val="18"/>
        </w:rPr>
        <w:t>address</w:t>
      </w:r>
      <w:r>
        <w:rPr>
          <w:spacing w:val="-1"/>
          <w:sz w:val="18"/>
        </w:rPr>
        <w:t xml:space="preserve"> </w:t>
      </w:r>
      <w:r>
        <w:rPr>
          <w:sz w:val="18"/>
        </w:rPr>
        <w:t>+MAC</w:t>
      </w:r>
      <w:r>
        <w:rPr>
          <w:spacing w:val="-3"/>
          <w:sz w:val="18"/>
        </w:rPr>
        <w:t xml:space="preserve"> </w:t>
      </w:r>
      <w:r>
        <w:rPr>
          <w:sz w:val="18"/>
        </w:rPr>
        <w:t>address</w:t>
      </w:r>
      <w:r>
        <w:rPr>
          <w:spacing w:val="-4"/>
          <w:sz w:val="18"/>
        </w:rPr>
        <w:t xml:space="preserve"> </w:t>
      </w:r>
      <w:r>
        <w:rPr>
          <w:sz w:val="18"/>
        </w:rPr>
        <w:t>+VLAN+</w:t>
      </w:r>
      <w:r>
        <w:rPr>
          <w:spacing w:val="-2"/>
          <w:sz w:val="18"/>
        </w:rPr>
        <w:t xml:space="preserve"> </w:t>
      </w:r>
      <w:r>
        <w:rPr>
          <w:sz w:val="18"/>
        </w:rPr>
        <w:t>port</w:t>
      </w:r>
      <w:r>
        <w:rPr>
          <w:spacing w:val="-3"/>
          <w:sz w:val="18"/>
        </w:rPr>
        <w:t xml:space="preserve"> </w:t>
      </w:r>
      <w:r>
        <w:rPr>
          <w:sz w:val="18"/>
        </w:rPr>
        <w:t>binding,</w:t>
      </w:r>
      <w:r>
        <w:rPr>
          <w:spacing w:val="-2"/>
          <w:sz w:val="18"/>
        </w:rPr>
        <w:t xml:space="preserve"> </w:t>
      </w:r>
      <w:r>
        <w:rPr>
          <w:sz w:val="18"/>
        </w:rPr>
        <w:t>DHCP</w:t>
      </w:r>
      <w:r>
        <w:rPr>
          <w:spacing w:val="-3"/>
          <w:sz w:val="18"/>
        </w:rPr>
        <w:t xml:space="preserve"> </w:t>
      </w:r>
      <w:r>
        <w:rPr>
          <w:sz w:val="18"/>
        </w:rPr>
        <w:t>Snooping,</w:t>
      </w:r>
      <w:r>
        <w:rPr>
          <w:spacing w:val="-2"/>
          <w:sz w:val="18"/>
        </w:rPr>
        <w:t xml:space="preserve"> </w:t>
      </w:r>
      <w:r>
        <w:rPr>
          <w:sz w:val="18"/>
        </w:rPr>
        <w:t>IP</w:t>
      </w:r>
      <w:r>
        <w:rPr>
          <w:spacing w:val="-3"/>
          <w:sz w:val="18"/>
        </w:rPr>
        <w:t xml:space="preserve"> </w:t>
      </w:r>
      <w:r>
        <w:rPr>
          <w:sz w:val="18"/>
        </w:rPr>
        <w:t>source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DAI</w:t>
      </w:r>
      <w:r>
        <w:rPr>
          <w:spacing w:val="-3"/>
          <w:sz w:val="18"/>
        </w:rPr>
        <w:t xml:space="preserve"> </w:t>
      </w:r>
      <w:r>
        <w:rPr>
          <w:sz w:val="18"/>
        </w:rPr>
        <w:t>protection;</w:t>
      </w:r>
    </w:p>
    <w:p>
      <w:pPr>
        <w:pStyle w:val="9"/>
        <w:numPr>
          <w:ilvl w:val="0"/>
          <w:numId w:val="1"/>
        </w:numPr>
        <w:tabs>
          <w:tab w:val="left" w:pos="739"/>
          <w:tab w:val="left" w:pos="740"/>
        </w:tabs>
        <w:spacing w:before="131" w:after="0" w:line="240" w:lineRule="auto"/>
        <w:ind w:left="739" w:right="0" w:hanging="421"/>
        <w:jc w:val="left"/>
        <w:rPr>
          <w:sz w:val="18"/>
        </w:rPr>
      </w:pPr>
      <w:r>
        <w:rPr>
          <w:sz w:val="18"/>
        </w:rPr>
        <w:t>Support</w:t>
      </w:r>
      <w:r>
        <w:rPr>
          <w:spacing w:val="-8"/>
          <w:sz w:val="18"/>
        </w:rPr>
        <w:t xml:space="preserve"> </w:t>
      </w:r>
      <w:r>
        <w:rPr>
          <w:sz w:val="18"/>
        </w:rPr>
        <w:t>IPV4/</w:t>
      </w:r>
      <w:r>
        <w:rPr>
          <w:spacing w:val="-7"/>
          <w:sz w:val="18"/>
        </w:rPr>
        <w:t xml:space="preserve"> </w:t>
      </w:r>
      <w:r>
        <w:rPr>
          <w:sz w:val="18"/>
        </w:rPr>
        <w:t>IPV6,</w:t>
      </w:r>
      <w:r>
        <w:rPr>
          <w:spacing w:val="-7"/>
          <w:sz w:val="18"/>
        </w:rPr>
        <w:t xml:space="preserve"> </w:t>
      </w:r>
      <w:r>
        <w:rPr>
          <w:sz w:val="18"/>
        </w:rPr>
        <w:t>RIP,</w:t>
      </w:r>
      <w:r>
        <w:rPr>
          <w:spacing w:val="-7"/>
          <w:sz w:val="18"/>
        </w:rPr>
        <w:t xml:space="preserve"> </w:t>
      </w:r>
      <w:r>
        <w:rPr>
          <w:sz w:val="18"/>
        </w:rPr>
        <w:t>OSPF</w:t>
      </w:r>
    </w:p>
    <w:p>
      <w:pPr>
        <w:pStyle w:val="9"/>
        <w:numPr>
          <w:ilvl w:val="0"/>
          <w:numId w:val="1"/>
        </w:numPr>
        <w:tabs>
          <w:tab w:val="left" w:pos="739"/>
          <w:tab w:val="left" w:pos="740"/>
        </w:tabs>
        <w:spacing w:before="132" w:after="0" w:line="240" w:lineRule="auto"/>
        <w:ind w:left="739" w:right="0" w:hanging="421"/>
        <w:jc w:val="left"/>
        <w:rPr>
          <w:sz w:val="18"/>
        </w:rPr>
      </w:pPr>
      <w:r>
        <w:rPr>
          <w:sz w:val="18"/>
        </w:rPr>
        <w:t>Surge</w:t>
      </w:r>
      <w:r>
        <w:rPr>
          <w:spacing w:val="-11"/>
          <w:sz w:val="18"/>
        </w:rPr>
        <w:t xml:space="preserve"> </w:t>
      </w:r>
      <w:r>
        <w:rPr>
          <w:sz w:val="18"/>
        </w:rPr>
        <w:t>Protection:</w:t>
      </w:r>
      <w:r>
        <w:rPr>
          <w:spacing w:val="-12"/>
          <w:sz w:val="18"/>
        </w:rPr>
        <w:t xml:space="preserve"> </w:t>
      </w:r>
      <w:r>
        <w:rPr>
          <w:sz w:val="18"/>
        </w:rPr>
        <w:t>Common</w:t>
      </w:r>
      <w:r>
        <w:rPr>
          <w:spacing w:val="-12"/>
          <w:sz w:val="18"/>
        </w:rPr>
        <w:t xml:space="preserve"> </w:t>
      </w:r>
      <w:r>
        <w:rPr>
          <w:sz w:val="18"/>
        </w:rPr>
        <w:t>mode≥6KV,</w:t>
      </w:r>
      <w:r>
        <w:rPr>
          <w:spacing w:val="-12"/>
          <w:sz w:val="18"/>
        </w:rPr>
        <w:t xml:space="preserve"> </w:t>
      </w:r>
      <w:r>
        <w:rPr>
          <w:sz w:val="18"/>
        </w:rPr>
        <w:t>ESD：Contact≥6KV.</w:t>
      </w:r>
      <w:r>
        <w:rPr>
          <w:spacing w:val="-11"/>
          <w:sz w:val="18"/>
        </w:rPr>
        <w:t xml:space="preserve"> </w:t>
      </w:r>
      <w:r>
        <w:rPr>
          <w:sz w:val="18"/>
        </w:rPr>
        <w:t>air≥8KV;</w:t>
      </w:r>
    </w:p>
    <w:p>
      <w:pPr>
        <w:pStyle w:val="9"/>
        <w:numPr>
          <w:ilvl w:val="0"/>
          <w:numId w:val="1"/>
        </w:numPr>
        <w:tabs>
          <w:tab w:val="left" w:pos="739"/>
          <w:tab w:val="left" w:pos="740"/>
        </w:tabs>
        <w:spacing w:before="131" w:after="0" w:line="240" w:lineRule="auto"/>
        <w:ind w:left="739" w:right="0" w:hanging="421"/>
        <w:jc w:val="left"/>
        <w:rPr>
          <w:sz w:val="18"/>
        </w:rPr>
      </w:pPr>
      <w:r>
        <w:rPr>
          <w:sz w:val="18"/>
        </w:rPr>
        <w:t>Support</w:t>
      </w:r>
      <w:r>
        <w:rPr>
          <w:spacing w:val="-8"/>
          <w:sz w:val="18"/>
        </w:rPr>
        <w:t xml:space="preserve"> </w:t>
      </w:r>
      <w:r>
        <w:rPr>
          <w:sz w:val="18"/>
        </w:rPr>
        <w:t>WEB,</w:t>
      </w:r>
      <w:r>
        <w:rPr>
          <w:spacing w:val="-7"/>
          <w:sz w:val="18"/>
        </w:rPr>
        <w:t xml:space="preserve"> </w:t>
      </w:r>
      <w:r>
        <w:rPr>
          <w:sz w:val="18"/>
        </w:rPr>
        <w:t>TELNET,</w:t>
      </w:r>
      <w:r>
        <w:rPr>
          <w:spacing w:val="-8"/>
          <w:sz w:val="18"/>
        </w:rPr>
        <w:t xml:space="preserve"> </w:t>
      </w:r>
      <w:r>
        <w:rPr>
          <w:sz w:val="18"/>
        </w:rPr>
        <w:t>CLI,</w:t>
      </w:r>
      <w:r>
        <w:rPr>
          <w:spacing w:val="-7"/>
          <w:sz w:val="18"/>
        </w:rPr>
        <w:t xml:space="preserve"> </w:t>
      </w:r>
      <w:r>
        <w:rPr>
          <w:sz w:val="18"/>
        </w:rPr>
        <w:t>SSH,</w:t>
      </w:r>
      <w:r>
        <w:rPr>
          <w:spacing w:val="-7"/>
          <w:sz w:val="18"/>
        </w:rPr>
        <w:t xml:space="preserve"> </w:t>
      </w:r>
      <w:r>
        <w:rPr>
          <w:sz w:val="18"/>
        </w:rPr>
        <w:t>SNMP,</w:t>
      </w:r>
      <w:r>
        <w:rPr>
          <w:spacing w:val="-8"/>
          <w:sz w:val="18"/>
        </w:rPr>
        <w:t xml:space="preserve"> </w:t>
      </w:r>
      <w:r>
        <w:rPr>
          <w:sz w:val="18"/>
        </w:rPr>
        <w:t>RMON</w:t>
      </w:r>
      <w:r>
        <w:rPr>
          <w:spacing w:val="-7"/>
          <w:sz w:val="18"/>
        </w:rPr>
        <w:t xml:space="preserve"> </w:t>
      </w:r>
      <w:r>
        <w:rPr>
          <w:sz w:val="18"/>
        </w:rPr>
        <w:t>management;</w:t>
      </w:r>
    </w:p>
    <w:p>
      <w:pPr>
        <w:pStyle w:val="9"/>
        <w:numPr>
          <w:ilvl w:val="0"/>
          <w:numId w:val="1"/>
        </w:numPr>
        <w:tabs>
          <w:tab w:val="left" w:pos="739"/>
          <w:tab w:val="left" w:pos="740"/>
        </w:tabs>
        <w:spacing w:before="131" w:after="0" w:line="240" w:lineRule="auto"/>
        <w:ind w:left="739" w:right="0" w:hanging="421"/>
        <w:jc w:val="left"/>
        <w:rPr>
          <w:sz w:val="18"/>
        </w:rPr>
      </w:pPr>
      <w:r>
        <w:rPr>
          <w:sz w:val="18"/>
        </w:rPr>
        <w:t>Support</w:t>
      </w:r>
      <w:r>
        <w:rPr>
          <w:spacing w:val="-4"/>
          <w:sz w:val="18"/>
        </w:rPr>
        <w:t xml:space="preserve"> </w:t>
      </w:r>
      <w:r>
        <w:rPr>
          <w:sz w:val="18"/>
        </w:rPr>
        <w:t>IEEE802.3at</w:t>
      </w:r>
      <w:r>
        <w:rPr>
          <w:spacing w:val="-1"/>
          <w:sz w:val="18"/>
        </w:rPr>
        <w:t xml:space="preserve"> </w:t>
      </w:r>
      <w:r>
        <w:rPr>
          <w:sz w:val="18"/>
        </w:rPr>
        <w:t>(30W)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IEEE802.3bt</w:t>
      </w:r>
      <w:r>
        <w:rPr>
          <w:spacing w:val="-3"/>
          <w:sz w:val="18"/>
        </w:rPr>
        <w:t xml:space="preserve"> </w:t>
      </w:r>
      <w:r>
        <w:rPr>
          <w:sz w:val="18"/>
        </w:rPr>
        <w:t>(90W);</w:t>
      </w:r>
    </w:p>
    <w:p>
      <w:pPr>
        <w:pStyle w:val="9"/>
        <w:numPr>
          <w:ilvl w:val="0"/>
          <w:numId w:val="1"/>
        </w:numPr>
        <w:tabs>
          <w:tab w:val="left" w:pos="739"/>
          <w:tab w:val="left" w:pos="740"/>
        </w:tabs>
        <w:spacing w:before="132" w:after="0" w:line="240" w:lineRule="auto"/>
        <w:ind w:left="739" w:right="0" w:hanging="421"/>
        <w:jc w:val="left"/>
        <w:rPr>
          <w:sz w:val="18"/>
        </w:rPr>
      </w:pPr>
      <w:r>
        <w:rPr>
          <w:sz w:val="18"/>
        </w:rPr>
        <w:t>Support</w:t>
      </w:r>
      <w:r>
        <w:rPr>
          <w:spacing w:val="-4"/>
          <w:sz w:val="18"/>
        </w:rPr>
        <w:t xml:space="preserve"> </w:t>
      </w:r>
      <w:r>
        <w:rPr>
          <w:sz w:val="18"/>
        </w:rPr>
        <w:t>PoE</w:t>
      </w:r>
      <w:r>
        <w:rPr>
          <w:spacing w:val="-3"/>
          <w:sz w:val="18"/>
        </w:rPr>
        <w:t xml:space="preserve"> </w:t>
      </w:r>
      <w:r>
        <w:rPr>
          <w:sz w:val="18"/>
        </w:rPr>
        <w:t>watchdog,</w:t>
      </w:r>
      <w:r>
        <w:rPr>
          <w:spacing w:val="-3"/>
          <w:sz w:val="18"/>
        </w:rPr>
        <w:t xml:space="preserve"> </w:t>
      </w:r>
      <w:r>
        <w:rPr>
          <w:sz w:val="18"/>
        </w:rPr>
        <w:t>PoE</w:t>
      </w:r>
      <w:r>
        <w:rPr>
          <w:spacing w:val="-4"/>
          <w:sz w:val="18"/>
        </w:rPr>
        <w:t xml:space="preserve"> </w:t>
      </w:r>
      <w:r>
        <w:rPr>
          <w:sz w:val="18"/>
        </w:rPr>
        <w:t>Port</w:t>
      </w:r>
      <w:r>
        <w:rPr>
          <w:spacing w:val="-3"/>
          <w:sz w:val="18"/>
        </w:rPr>
        <w:t xml:space="preserve"> </w:t>
      </w:r>
      <w:r>
        <w:rPr>
          <w:sz w:val="18"/>
        </w:rPr>
        <w:t>power</w:t>
      </w:r>
      <w:r>
        <w:rPr>
          <w:spacing w:val="-2"/>
          <w:sz w:val="18"/>
        </w:rPr>
        <w:t xml:space="preserve"> </w:t>
      </w:r>
      <w:r>
        <w:rPr>
          <w:sz w:val="18"/>
        </w:rPr>
        <w:t>supply,</w:t>
      </w:r>
      <w:r>
        <w:rPr>
          <w:spacing w:val="-3"/>
          <w:sz w:val="18"/>
        </w:rPr>
        <w:t xml:space="preserve"> </w:t>
      </w:r>
      <w:r>
        <w:rPr>
          <w:sz w:val="18"/>
        </w:rPr>
        <w:t>Power</w:t>
      </w:r>
      <w:r>
        <w:rPr>
          <w:spacing w:val="-3"/>
          <w:sz w:val="18"/>
        </w:rPr>
        <w:t xml:space="preserve"> </w:t>
      </w:r>
      <w:r>
        <w:rPr>
          <w:sz w:val="18"/>
        </w:rPr>
        <w:t>configuration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PoE</w:t>
      </w:r>
      <w:r>
        <w:rPr>
          <w:spacing w:val="-3"/>
          <w:sz w:val="18"/>
        </w:rPr>
        <w:t xml:space="preserve"> </w:t>
      </w:r>
      <w:r>
        <w:rPr>
          <w:sz w:val="18"/>
        </w:rPr>
        <w:t>time management.</w:t>
      </w:r>
    </w:p>
    <w:p>
      <w:pPr>
        <w:pStyle w:val="2"/>
        <w:spacing w:before="129" w:line="321" w:lineRule="exact"/>
        <w:ind w:left="355"/>
      </w:pPr>
      <w:r>
        <w:t>【Application</w:t>
      </w:r>
      <w:r>
        <w:rPr>
          <w:spacing w:val="-6"/>
        </w:rPr>
        <w:t xml:space="preserve"> </w:t>
      </w:r>
      <w:r>
        <w:t>Environment】</w:t>
      </w:r>
    </w:p>
    <w:p>
      <w:pPr>
        <w:pStyle w:val="9"/>
        <w:numPr>
          <w:ilvl w:val="0"/>
          <w:numId w:val="1"/>
        </w:numPr>
        <w:tabs>
          <w:tab w:val="left" w:pos="739"/>
          <w:tab w:val="left" w:pos="740"/>
        </w:tabs>
        <w:spacing w:before="5" w:after="0" w:line="223" w:lineRule="auto"/>
        <w:ind w:left="739" w:right="256" w:hanging="420"/>
        <w:jc w:val="left"/>
        <w:rPr>
          <w:sz w:val="18"/>
        </w:rPr>
      </w:pPr>
      <w:r>
        <w:rPr>
          <w:sz w:val="18"/>
        </w:rPr>
        <w:t>Metro</w:t>
      </w:r>
      <w:r>
        <w:rPr>
          <w:spacing w:val="29"/>
          <w:sz w:val="18"/>
        </w:rPr>
        <w:t xml:space="preserve"> </w:t>
      </w:r>
      <w:r>
        <w:rPr>
          <w:sz w:val="18"/>
        </w:rPr>
        <w:t>Optical</w:t>
      </w:r>
      <w:r>
        <w:rPr>
          <w:spacing w:val="30"/>
          <w:sz w:val="18"/>
        </w:rPr>
        <w:t xml:space="preserve"> </w:t>
      </w:r>
      <w:r>
        <w:rPr>
          <w:sz w:val="18"/>
        </w:rPr>
        <w:t>Broadband</w:t>
      </w:r>
      <w:r>
        <w:rPr>
          <w:spacing w:val="29"/>
          <w:sz w:val="18"/>
        </w:rPr>
        <w:t xml:space="preserve"> </w:t>
      </w:r>
      <w:r>
        <w:rPr>
          <w:sz w:val="18"/>
        </w:rPr>
        <w:t>Network:</w:t>
      </w:r>
      <w:r>
        <w:rPr>
          <w:spacing w:val="28"/>
          <w:sz w:val="18"/>
        </w:rPr>
        <w:t xml:space="preserve"> </w:t>
      </w:r>
      <w:r>
        <w:rPr>
          <w:sz w:val="18"/>
        </w:rPr>
        <w:t>Data</w:t>
      </w:r>
      <w:r>
        <w:rPr>
          <w:spacing w:val="28"/>
          <w:sz w:val="18"/>
        </w:rPr>
        <w:t xml:space="preserve"> </w:t>
      </w:r>
      <w:r>
        <w:rPr>
          <w:sz w:val="18"/>
        </w:rPr>
        <w:t>network</w:t>
      </w:r>
      <w:r>
        <w:rPr>
          <w:spacing w:val="30"/>
          <w:sz w:val="18"/>
        </w:rPr>
        <w:t xml:space="preserve"> </w:t>
      </w:r>
      <w:r>
        <w:rPr>
          <w:sz w:val="18"/>
        </w:rPr>
        <w:t>operators</w:t>
      </w:r>
      <w:r>
        <w:rPr>
          <w:spacing w:val="30"/>
          <w:sz w:val="18"/>
        </w:rPr>
        <w:t xml:space="preserve"> </w:t>
      </w:r>
      <w:r>
        <w:rPr>
          <w:sz w:val="18"/>
        </w:rPr>
        <w:t>such</w:t>
      </w:r>
      <w:r>
        <w:rPr>
          <w:spacing w:val="28"/>
          <w:sz w:val="18"/>
        </w:rPr>
        <w:t xml:space="preserve"> </w:t>
      </w:r>
      <w:r>
        <w:rPr>
          <w:sz w:val="18"/>
        </w:rPr>
        <w:t>as</w:t>
      </w:r>
      <w:r>
        <w:rPr>
          <w:spacing w:val="30"/>
          <w:sz w:val="18"/>
        </w:rPr>
        <w:t xml:space="preserve"> </w:t>
      </w:r>
      <w:r>
        <w:rPr>
          <w:sz w:val="18"/>
        </w:rPr>
        <w:t>telecommunications,</w:t>
      </w:r>
      <w:r>
        <w:rPr>
          <w:spacing w:val="29"/>
          <w:sz w:val="18"/>
        </w:rPr>
        <w:t xml:space="preserve"> </w:t>
      </w:r>
      <w:r>
        <w:rPr>
          <w:sz w:val="18"/>
        </w:rPr>
        <w:t>cable</w:t>
      </w:r>
      <w:r>
        <w:rPr>
          <w:spacing w:val="31"/>
          <w:sz w:val="18"/>
        </w:rPr>
        <w:t xml:space="preserve"> </w:t>
      </w:r>
      <w:r>
        <w:rPr>
          <w:sz w:val="18"/>
        </w:rPr>
        <w:t>TV,</w:t>
      </w:r>
      <w:r>
        <w:rPr>
          <w:spacing w:val="28"/>
          <w:sz w:val="18"/>
        </w:rPr>
        <w:t xml:space="preserve"> </w:t>
      </w:r>
      <w:r>
        <w:rPr>
          <w:sz w:val="18"/>
        </w:rPr>
        <w:t>and</w:t>
      </w:r>
      <w:r>
        <w:rPr>
          <w:spacing w:val="29"/>
          <w:sz w:val="18"/>
        </w:rPr>
        <w:t xml:space="preserve"> </w:t>
      </w:r>
      <w:r>
        <w:rPr>
          <w:sz w:val="18"/>
        </w:rPr>
        <w:t>network</w:t>
      </w:r>
      <w:r>
        <w:rPr>
          <w:spacing w:val="-50"/>
          <w:sz w:val="18"/>
        </w:rPr>
        <w:t xml:space="preserve"> </w:t>
      </w:r>
      <w:r>
        <w:rPr>
          <w:sz w:val="18"/>
        </w:rPr>
        <w:t>system</w:t>
      </w:r>
      <w:r>
        <w:rPr>
          <w:spacing w:val="-3"/>
          <w:sz w:val="18"/>
        </w:rPr>
        <w:t xml:space="preserve"> </w:t>
      </w:r>
      <w:r>
        <w:rPr>
          <w:sz w:val="18"/>
        </w:rPr>
        <w:t>integration,etc.</w:t>
      </w:r>
    </w:p>
    <w:p>
      <w:pPr>
        <w:pStyle w:val="9"/>
        <w:numPr>
          <w:ilvl w:val="0"/>
          <w:numId w:val="1"/>
        </w:numPr>
        <w:tabs>
          <w:tab w:val="left" w:pos="738"/>
          <w:tab w:val="left" w:pos="740"/>
        </w:tabs>
        <w:spacing w:before="2" w:after="0" w:line="223" w:lineRule="auto"/>
        <w:ind w:left="739" w:right="255" w:hanging="420"/>
        <w:jc w:val="left"/>
        <w:rPr>
          <w:sz w:val="18"/>
        </w:rPr>
      </w:pPr>
      <w:r>
        <w:rPr>
          <w:sz w:val="18"/>
        </w:rPr>
        <w:t>Broadband</w:t>
      </w:r>
      <w:r>
        <w:rPr>
          <w:spacing w:val="25"/>
          <w:sz w:val="18"/>
        </w:rPr>
        <w:t xml:space="preserve"> </w:t>
      </w:r>
      <w:r>
        <w:rPr>
          <w:sz w:val="18"/>
        </w:rPr>
        <w:t>private</w:t>
      </w:r>
      <w:r>
        <w:rPr>
          <w:spacing w:val="26"/>
          <w:sz w:val="18"/>
        </w:rPr>
        <w:t xml:space="preserve"> </w:t>
      </w:r>
      <w:r>
        <w:rPr>
          <w:sz w:val="18"/>
        </w:rPr>
        <w:t>network:</w:t>
      </w:r>
      <w:r>
        <w:rPr>
          <w:spacing w:val="24"/>
          <w:sz w:val="18"/>
        </w:rPr>
        <w:t xml:space="preserve"> </w:t>
      </w:r>
      <w:r>
        <w:rPr>
          <w:sz w:val="18"/>
        </w:rPr>
        <w:t>Suitable</w:t>
      </w:r>
      <w:r>
        <w:rPr>
          <w:spacing w:val="26"/>
          <w:sz w:val="18"/>
        </w:rPr>
        <w:t xml:space="preserve"> </w:t>
      </w:r>
      <w:r>
        <w:rPr>
          <w:sz w:val="18"/>
        </w:rPr>
        <w:t>for</w:t>
      </w:r>
      <w:r>
        <w:rPr>
          <w:spacing w:val="25"/>
          <w:sz w:val="18"/>
        </w:rPr>
        <w:t xml:space="preserve"> </w:t>
      </w:r>
      <w:r>
        <w:rPr>
          <w:sz w:val="18"/>
        </w:rPr>
        <w:t>financial,</w:t>
      </w:r>
      <w:r>
        <w:rPr>
          <w:spacing w:val="29"/>
          <w:sz w:val="18"/>
        </w:rPr>
        <w:t xml:space="preserve"> </w:t>
      </w:r>
      <w:r>
        <w:rPr>
          <w:sz w:val="18"/>
        </w:rPr>
        <w:t>government,</w:t>
      </w:r>
      <w:r>
        <w:rPr>
          <w:spacing w:val="24"/>
          <w:sz w:val="18"/>
        </w:rPr>
        <w:t xml:space="preserve"> </w:t>
      </w:r>
      <w:r>
        <w:rPr>
          <w:sz w:val="18"/>
        </w:rPr>
        <w:t>oil,</w:t>
      </w:r>
      <w:r>
        <w:rPr>
          <w:spacing w:val="24"/>
          <w:sz w:val="18"/>
        </w:rPr>
        <w:t xml:space="preserve"> </w:t>
      </w:r>
      <w:r>
        <w:rPr>
          <w:sz w:val="18"/>
        </w:rPr>
        <w:t>railway,</w:t>
      </w:r>
      <w:r>
        <w:rPr>
          <w:spacing w:val="27"/>
          <w:sz w:val="18"/>
        </w:rPr>
        <w:t xml:space="preserve"> </w:t>
      </w:r>
      <w:r>
        <w:rPr>
          <w:sz w:val="18"/>
        </w:rPr>
        <w:t>electric</w:t>
      </w:r>
      <w:r>
        <w:rPr>
          <w:spacing w:val="26"/>
          <w:sz w:val="18"/>
        </w:rPr>
        <w:t xml:space="preserve"> </w:t>
      </w:r>
      <w:r>
        <w:rPr>
          <w:sz w:val="18"/>
        </w:rPr>
        <w:t>power,</w:t>
      </w:r>
      <w:r>
        <w:rPr>
          <w:spacing w:val="24"/>
          <w:sz w:val="18"/>
        </w:rPr>
        <w:t xml:space="preserve"> </w:t>
      </w:r>
      <w:r>
        <w:rPr>
          <w:sz w:val="18"/>
        </w:rPr>
        <w:t>public</w:t>
      </w:r>
      <w:r>
        <w:rPr>
          <w:spacing w:val="26"/>
          <w:sz w:val="18"/>
        </w:rPr>
        <w:t xml:space="preserve"> </w:t>
      </w:r>
      <w:r>
        <w:rPr>
          <w:sz w:val="18"/>
        </w:rPr>
        <w:t>security,</w:t>
      </w:r>
      <w:r>
        <w:rPr>
          <w:spacing w:val="-51"/>
          <w:sz w:val="18"/>
        </w:rPr>
        <w:t xml:space="preserve"> </w:t>
      </w:r>
      <w:r>
        <w:rPr>
          <w:sz w:val="18"/>
        </w:rPr>
        <w:t>transportation,</w:t>
      </w:r>
      <w:r>
        <w:rPr>
          <w:spacing w:val="-2"/>
          <w:sz w:val="18"/>
        </w:rPr>
        <w:t xml:space="preserve"> </w:t>
      </w:r>
      <w:r>
        <w:rPr>
          <w:sz w:val="18"/>
        </w:rPr>
        <w:t>education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other industries.</w:t>
      </w:r>
    </w:p>
    <w:p>
      <w:pPr>
        <w:pStyle w:val="9"/>
        <w:numPr>
          <w:ilvl w:val="0"/>
          <w:numId w:val="1"/>
        </w:numPr>
        <w:tabs>
          <w:tab w:val="left" w:pos="738"/>
          <w:tab w:val="left" w:pos="740"/>
        </w:tabs>
        <w:spacing w:before="0" w:after="0" w:line="223" w:lineRule="auto"/>
        <w:ind w:left="739" w:right="257" w:hanging="420"/>
        <w:jc w:val="left"/>
        <w:rPr>
          <w:sz w:val="18"/>
        </w:rPr>
      </w:pPr>
      <w:r>
        <w:rPr>
          <w:sz w:val="18"/>
        </w:rPr>
        <w:t>Multimedia</w:t>
      </w:r>
      <w:r>
        <w:rPr>
          <w:spacing w:val="-10"/>
          <w:sz w:val="18"/>
        </w:rPr>
        <w:t xml:space="preserve"> </w:t>
      </w:r>
      <w:r>
        <w:rPr>
          <w:sz w:val="18"/>
        </w:rPr>
        <w:t>transmission:</w:t>
      </w:r>
      <w:r>
        <w:rPr>
          <w:spacing w:val="-9"/>
          <w:sz w:val="18"/>
        </w:rPr>
        <w:t xml:space="preserve"> </w:t>
      </w:r>
      <w:r>
        <w:rPr>
          <w:sz w:val="18"/>
        </w:rPr>
        <w:t>Integrated</w:t>
      </w:r>
      <w:r>
        <w:rPr>
          <w:spacing w:val="-8"/>
          <w:sz w:val="18"/>
        </w:rPr>
        <w:t xml:space="preserve"> </w:t>
      </w:r>
      <w:r>
        <w:rPr>
          <w:sz w:val="18"/>
        </w:rPr>
        <w:t>transmission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images,</w:t>
      </w:r>
      <w:r>
        <w:rPr>
          <w:spacing w:val="-9"/>
          <w:sz w:val="18"/>
        </w:rPr>
        <w:t xml:space="preserve"> </w:t>
      </w:r>
      <w:r>
        <w:rPr>
          <w:sz w:val="18"/>
        </w:rPr>
        <w:t>voice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data,</w:t>
      </w:r>
      <w:r>
        <w:rPr>
          <w:spacing w:val="-9"/>
          <w:sz w:val="18"/>
        </w:rPr>
        <w:t xml:space="preserve"> </w:t>
      </w:r>
      <w:r>
        <w:rPr>
          <w:sz w:val="18"/>
        </w:rPr>
        <w:t>suitable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remote</w:t>
      </w:r>
      <w:r>
        <w:rPr>
          <w:spacing w:val="-8"/>
          <w:sz w:val="18"/>
        </w:rPr>
        <w:t xml:space="preserve"> </w:t>
      </w:r>
      <w:r>
        <w:rPr>
          <w:sz w:val="18"/>
        </w:rPr>
        <w:t>teaching,</w:t>
      </w:r>
      <w:r>
        <w:rPr>
          <w:spacing w:val="-8"/>
          <w:sz w:val="18"/>
        </w:rPr>
        <w:t xml:space="preserve"> </w:t>
      </w:r>
      <w:r>
        <w:rPr>
          <w:sz w:val="18"/>
        </w:rPr>
        <w:t>conference</w:t>
      </w:r>
      <w:r>
        <w:rPr>
          <w:spacing w:val="-51"/>
          <w:sz w:val="18"/>
        </w:rPr>
        <w:t xml:space="preserve"> </w:t>
      </w:r>
      <w:r>
        <w:rPr>
          <w:sz w:val="18"/>
        </w:rPr>
        <w:t>TV,</w:t>
      </w:r>
      <w:r>
        <w:rPr>
          <w:spacing w:val="-2"/>
          <w:sz w:val="18"/>
        </w:rPr>
        <w:t xml:space="preserve"> </w:t>
      </w:r>
      <w:r>
        <w:rPr>
          <w:sz w:val="18"/>
        </w:rPr>
        <w:t>videophone and</w:t>
      </w:r>
      <w:r>
        <w:rPr>
          <w:spacing w:val="-1"/>
          <w:sz w:val="18"/>
        </w:rPr>
        <w:t xml:space="preserve"> </w:t>
      </w:r>
      <w:r>
        <w:rPr>
          <w:sz w:val="18"/>
        </w:rPr>
        <w:t>other applications</w:t>
      </w:r>
    </w:p>
    <w:p>
      <w:pPr>
        <w:pStyle w:val="9"/>
        <w:numPr>
          <w:ilvl w:val="0"/>
          <w:numId w:val="1"/>
        </w:numPr>
        <w:tabs>
          <w:tab w:val="left" w:pos="738"/>
          <w:tab w:val="left" w:pos="739"/>
        </w:tabs>
        <w:spacing w:before="0" w:after="0" w:line="315" w:lineRule="exact"/>
        <w:ind w:left="738" w:right="0" w:hanging="421"/>
        <w:jc w:val="left"/>
        <w:rPr>
          <w:sz w:val="18"/>
        </w:rPr>
      </w:pPr>
      <w:r>
        <w:rPr>
          <w:sz w:val="18"/>
        </w:rPr>
        <w:t>Real-time</w:t>
      </w:r>
      <w:r>
        <w:rPr>
          <w:spacing w:val="-3"/>
          <w:sz w:val="18"/>
        </w:rPr>
        <w:t xml:space="preserve"> </w:t>
      </w:r>
      <w:r>
        <w:rPr>
          <w:sz w:val="18"/>
        </w:rPr>
        <w:t>monitoring:</w:t>
      </w:r>
      <w:r>
        <w:rPr>
          <w:spacing w:val="-4"/>
          <w:sz w:val="18"/>
        </w:rPr>
        <w:t xml:space="preserve"> </w:t>
      </w:r>
      <w:r>
        <w:rPr>
          <w:sz w:val="18"/>
        </w:rPr>
        <w:t>Simultaneous</w:t>
      </w:r>
      <w:r>
        <w:rPr>
          <w:spacing w:val="-3"/>
          <w:sz w:val="18"/>
        </w:rPr>
        <w:t xml:space="preserve"> </w:t>
      </w:r>
      <w:r>
        <w:rPr>
          <w:sz w:val="18"/>
        </w:rPr>
        <w:t>transmission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real-time</w:t>
      </w:r>
      <w:r>
        <w:rPr>
          <w:spacing w:val="-3"/>
          <w:sz w:val="18"/>
        </w:rPr>
        <w:t xml:space="preserve"> </w:t>
      </w:r>
      <w:r>
        <w:rPr>
          <w:sz w:val="18"/>
        </w:rPr>
        <w:t>control</w:t>
      </w:r>
      <w:r>
        <w:rPr>
          <w:spacing w:val="-4"/>
          <w:sz w:val="18"/>
        </w:rPr>
        <w:t xml:space="preserve"> </w:t>
      </w:r>
      <w:r>
        <w:rPr>
          <w:sz w:val="18"/>
        </w:rPr>
        <w:t>signals,</w:t>
      </w:r>
      <w:r>
        <w:rPr>
          <w:spacing w:val="-4"/>
          <w:sz w:val="18"/>
        </w:rPr>
        <w:t xml:space="preserve"> </w:t>
      </w:r>
      <w:r>
        <w:rPr>
          <w:sz w:val="18"/>
        </w:rPr>
        <w:t>images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</w:p>
    <w:p>
      <w:pPr>
        <w:pStyle w:val="3"/>
        <w:spacing w:before="9"/>
        <w:rPr>
          <w:sz w:val="15"/>
        </w:rPr>
      </w:pPr>
    </w:p>
    <w:p>
      <w:pPr>
        <w:pStyle w:val="2"/>
        <w:spacing w:before="0" w:after="29"/>
      </w:pPr>
      <w:r>
        <w:t>【Specification】</w:t>
      </w:r>
    </w:p>
    <w:tbl>
      <w:tblPr>
        <w:tblStyle w:val="6"/>
        <w:tblW w:w="0" w:type="auto"/>
        <w:tblInd w:w="116" w:type="dxa"/>
        <w:tblBorders>
          <w:top w:val="single" w:color="0B0B0B" w:sz="4" w:space="0"/>
          <w:left w:val="single" w:color="0B0B0B" w:sz="4" w:space="0"/>
          <w:bottom w:val="single" w:color="0B0B0B" w:sz="4" w:space="0"/>
          <w:right w:val="single" w:color="0B0B0B" w:sz="4" w:space="0"/>
          <w:insideH w:val="single" w:color="0B0B0B" w:sz="4" w:space="0"/>
          <w:insideV w:val="single" w:color="0B0B0B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8"/>
        <w:gridCol w:w="8166"/>
      </w:tblGrid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0824" w:type="dxa"/>
            <w:gridSpan w:val="2"/>
            <w:shd w:val="clear" w:color="auto" w:fill="BDBDBD"/>
          </w:tcPr>
          <w:p>
            <w:pPr>
              <w:pStyle w:val="10"/>
              <w:spacing w:before="19" w:line="305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I/O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Interface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658" w:type="dxa"/>
            <w:tcBorders>
              <w:top w:val="single" w:color="BDBDBD" w:sz="34" w:space="0"/>
            </w:tcBorders>
          </w:tcPr>
          <w:p>
            <w:pPr>
              <w:pStyle w:val="10"/>
              <w:spacing w:before="56"/>
              <w:ind w:left="143"/>
              <w:rPr>
                <w:sz w:val="18"/>
              </w:rPr>
            </w:pPr>
            <w:r>
              <w:rPr>
                <w:sz w:val="18"/>
              </w:rPr>
              <w:t>Power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Input</w:t>
            </w:r>
          </w:p>
        </w:tc>
        <w:tc>
          <w:tcPr>
            <w:tcW w:w="8166" w:type="dxa"/>
            <w:tcBorders>
              <w:top w:val="single" w:color="BDBDBD" w:sz="34" w:space="0"/>
            </w:tcBorders>
          </w:tcPr>
          <w:p>
            <w:pPr>
              <w:pStyle w:val="10"/>
              <w:spacing w:before="56"/>
              <w:ind w:left="145"/>
              <w:rPr>
                <w:sz w:val="18"/>
              </w:rPr>
            </w:pPr>
            <w:r>
              <w:rPr>
                <w:sz w:val="18"/>
              </w:rPr>
              <w:t>AC100-240V/50-60Hz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2658" w:type="dxa"/>
          </w:tcPr>
          <w:p>
            <w:pPr>
              <w:pStyle w:val="10"/>
              <w:spacing w:before="60"/>
              <w:ind w:left="143"/>
              <w:rPr>
                <w:sz w:val="18"/>
              </w:rPr>
            </w:pPr>
            <w:r>
              <w:rPr>
                <w:sz w:val="18"/>
              </w:rPr>
              <w:t>Ethernet</w:t>
            </w:r>
          </w:p>
        </w:tc>
        <w:tc>
          <w:tcPr>
            <w:tcW w:w="8166" w:type="dxa"/>
          </w:tcPr>
          <w:p>
            <w:pPr>
              <w:pStyle w:val="10"/>
              <w:spacing w:before="76" w:line="223" w:lineRule="auto"/>
              <w:ind w:left="145" w:right="1957"/>
              <w:rPr>
                <w:sz w:val="18"/>
              </w:rPr>
            </w:pPr>
            <w:r>
              <w:rPr>
                <w:sz w:val="18"/>
              </w:rPr>
              <w:t>48* 10/100/1000Mbps POE Ports (Ports 1-8 support BT Power Supply)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4*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10G SFP+ Port</w:t>
            </w:r>
          </w:p>
          <w:p>
            <w:pPr>
              <w:pStyle w:val="10"/>
              <w:spacing w:before="0" w:line="223" w:lineRule="auto"/>
              <w:ind w:left="145" w:right="6189"/>
              <w:rPr>
                <w:sz w:val="18"/>
              </w:rPr>
            </w:pPr>
            <w:r>
              <w:rPr>
                <w:sz w:val="18"/>
              </w:rPr>
              <w:t>1* RJ45 Console Port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1*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</w:p>
        </w:tc>
      </w:tr>
    </w:tbl>
    <w:p>
      <w:pPr>
        <w:spacing w:after="0" w:line="223" w:lineRule="auto"/>
        <w:rPr>
          <w:sz w:val="18"/>
        </w:rPr>
        <w:sectPr>
          <w:headerReference r:id="rId5" w:type="default"/>
          <w:footerReference r:id="rId6" w:type="default"/>
          <w:type w:val="continuous"/>
          <w:pgSz w:w="11910" w:h="16840"/>
          <w:pgMar w:top="740" w:right="460" w:bottom="720" w:left="400" w:header="720" w:footer="525" w:gutter="0"/>
          <w:pgNumType w:start="1"/>
          <w:cols w:space="720" w:num="1"/>
        </w:sectPr>
      </w:pPr>
    </w:p>
    <w:tbl>
      <w:tblPr>
        <w:tblStyle w:val="6"/>
        <w:tblW w:w="0" w:type="auto"/>
        <w:tblInd w:w="116" w:type="dxa"/>
        <w:tblBorders>
          <w:top w:val="single" w:color="0B0B0B" w:sz="4" w:space="0"/>
          <w:left w:val="single" w:color="0B0B0B" w:sz="4" w:space="0"/>
          <w:bottom w:val="single" w:color="0B0B0B" w:sz="4" w:space="0"/>
          <w:right w:val="single" w:color="0B0B0B" w:sz="4" w:space="0"/>
          <w:insideH w:val="single" w:color="0B0B0B" w:sz="4" w:space="0"/>
          <w:insideV w:val="single" w:color="0B0B0B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8"/>
        <w:gridCol w:w="8166"/>
      </w:tblGrid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824" w:type="dxa"/>
            <w:gridSpan w:val="2"/>
            <w:shd w:val="clear" w:color="auto" w:fill="BDBDBD"/>
          </w:tcPr>
          <w:p>
            <w:pPr>
              <w:pStyle w:val="10"/>
              <w:spacing w:before="56"/>
              <w:ind w:left="143"/>
              <w:rPr>
                <w:sz w:val="18"/>
              </w:rPr>
            </w:pPr>
            <w:r>
              <w:rPr>
                <w:sz w:val="18"/>
              </w:rPr>
              <w:t>Performance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658" w:type="dxa"/>
          </w:tcPr>
          <w:p>
            <w:pPr>
              <w:pStyle w:val="10"/>
              <w:spacing w:before="60"/>
              <w:ind w:left="143"/>
              <w:rPr>
                <w:sz w:val="18"/>
              </w:rPr>
            </w:pPr>
            <w:r>
              <w:rPr>
                <w:sz w:val="18"/>
              </w:rPr>
              <w:t>Bandwidth</w:t>
            </w:r>
          </w:p>
        </w:tc>
        <w:tc>
          <w:tcPr>
            <w:tcW w:w="8166" w:type="dxa"/>
          </w:tcPr>
          <w:p>
            <w:pPr>
              <w:pStyle w:val="10"/>
              <w:spacing w:before="60"/>
              <w:ind w:left="145"/>
              <w:rPr>
                <w:sz w:val="18"/>
              </w:rPr>
            </w:pPr>
            <w:r>
              <w:rPr>
                <w:sz w:val="18"/>
              </w:rPr>
              <w:t>176Gbps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658" w:type="dxa"/>
          </w:tcPr>
          <w:p>
            <w:pPr>
              <w:pStyle w:val="10"/>
              <w:spacing w:before="60"/>
              <w:ind w:left="143"/>
              <w:rPr>
                <w:sz w:val="18"/>
              </w:rPr>
            </w:pPr>
            <w:r>
              <w:rPr>
                <w:sz w:val="18"/>
              </w:rPr>
              <w:t>Packet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Forwarding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Rate</w:t>
            </w:r>
          </w:p>
        </w:tc>
        <w:tc>
          <w:tcPr>
            <w:tcW w:w="8166" w:type="dxa"/>
          </w:tcPr>
          <w:p>
            <w:pPr>
              <w:pStyle w:val="10"/>
              <w:spacing w:before="53"/>
              <w:ind w:left="145"/>
              <w:rPr>
                <w:sz w:val="18"/>
              </w:rPr>
            </w:pPr>
            <w:r>
              <w:rPr>
                <w:sz w:val="18"/>
              </w:rPr>
              <w:t>131Mpps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658" w:type="dxa"/>
          </w:tcPr>
          <w:p>
            <w:pPr>
              <w:pStyle w:val="10"/>
              <w:spacing w:before="60"/>
              <w:ind w:left="143"/>
              <w:rPr>
                <w:sz w:val="18"/>
              </w:rPr>
            </w:pPr>
            <w:r>
              <w:rPr>
                <w:sz w:val="18"/>
              </w:rPr>
              <w:t>Buffer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Memory</w:t>
            </w:r>
          </w:p>
        </w:tc>
        <w:tc>
          <w:tcPr>
            <w:tcW w:w="8166" w:type="dxa"/>
          </w:tcPr>
          <w:p>
            <w:pPr>
              <w:pStyle w:val="10"/>
              <w:spacing w:before="60"/>
              <w:ind w:left="145"/>
              <w:rPr>
                <w:sz w:val="18"/>
              </w:rPr>
            </w:pPr>
            <w:r>
              <w:rPr>
                <w:sz w:val="18"/>
              </w:rPr>
              <w:t>512MByte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658" w:type="dxa"/>
          </w:tcPr>
          <w:p>
            <w:pPr>
              <w:pStyle w:val="10"/>
              <w:spacing w:before="60"/>
              <w:ind w:left="143"/>
              <w:rPr>
                <w:sz w:val="18"/>
              </w:rPr>
            </w:pPr>
            <w:r>
              <w:rPr>
                <w:sz w:val="18"/>
              </w:rPr>
              <w:t>Flash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Memory</w:t>
            </w:r>
          </w:p>
        </w:tc>
        <w:tc>
          <w:tcPr>
            <w:tcW w:w="8166" w:type="dxa"/>
          </w:tcPr>
          <w:p>
            <w:pPr>
              <w:pStyle w:val="10"/>
              <w:spacing w:before="60"/>
              <w:ind w:left="145"/>
              <w:rPr>
                <w:sz w:val="18"/>
              </w:rPr>
            </w:pPr>
            <w:r>
              <w:rPr>
                <w:sz w:val="18"/>
              </w:rPr>
              <w:t>32MByte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658" w:type="dxa"/>
          </w:tcPr>
          <w:p>
            <w:pPr>
              <w:pStyle w:val="10"/>
              <w:spacing w:before="60"/>
              <w:ind w:left="143"/>
              <w:rPr>
                <w:sz w:val="18"/>
              </w:rPr>
            </w:pPr>
            <w:r>
              <w:rPr>
                <w:sz w:val="18"/>
              </w:rPr>
              <w:t>DDR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SDRAM</w:t>
            </w:r>
          </w:p>
        </w:tc>
        <w:tc>
          <w:tcPr>
            <w:tcW w:w="8166" w:type="dxa"/>
          </w:tcPr>
          <w:p>
            <w:pPr>
              <w:pStyle w:val="10"/>
              <w:spacing w:before="60"/>
              <w:ind w:left="145"/>
              <w:rPr>
                <w:sz w:val="18"/>
              </w:rPr>
            </w:pPr>
            <w:r>
              <w:rPr>
                <w:sz w:val="18"/>
              </w:rPr>
              <w:t>16Mbit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658" w:type="dxa"/>
          </w:tcPr>
          <w:p>
            <w:pPr>
              <w:pStyle w:val="10"/>
              <w:spacing w:before="60"/>
              <w:ind w:left="143"/>
              <w:rPr>
                <w:sz w:val="18"/>
              </w:rPr>
            </w:pPr>
            <w:r>
              <w:rPr>
                <w:sz w:val="18"/>
              </w:rPr>
              <w:t>MAC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</w:tc>
        <w:tc>
          <w:tcPr>
            <w:tcW w:w="8166" w:type="dxa"/>
          </w:tcPr>
          <w:p>
            <w:pPr>
              <w:pStyle w:val="10"/>
              <w:spacing w:before="60"/>
              <w:ind w:left="145"/>
              <w:rPr>
                <w:sz w:val="18"/>
              </w:rPr>
            </w:pPr>
            <w:r>
              <w:rPr>
                <w:sz w:val="18"/>
              </w:rPr>
              <w:t>32K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658" w:type="dxa"/>
          </w:tcPr>
          <w:p>
            <w:pPr>
              <w:pStyle w:val="10"/>
              <w:spacing w:before="60"/>
              <w:ind w:left="143"/>
              <w:rPr>
                <w:sz w:val="18"/>
              </w:rPr>
            </w:pPr>
            <w:r>
              <w:rPr>
                <w:sz w:val="18"/>
              </w:rPr>
              <w:t>Jumbo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</w:p>
        </w:tc>
        <w:tc>
          <w:tcPr>
            <w:tcW w:w="8166" w:type="dxa"/>
          </w:tcPr>
          <w:p>
            <w:pPr>
              <w:pStyle w:val="10"/>
              <w:spacing w:before="60"/>
              <w:ind w:left="145"/>
              <w:rPr>
                <w:sz w:val="18"/>
              </w:rPr>
            </w:pPr>
            <w:r>
              <w:rPr>
                <w:sz w:val="18"/>
              </w:rPr>
              <w:t>12Kbytes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658" w:type="dxa"/>
          </w:tcPr>
          <w:p>
            <w:pPr>
              <w:pStyle w:val="10"/>
              <w:spacing w:before="60"/>
              <w:ind w:left="143"/>
              <w:rPr>
                <w:sz w:val="18"/>
              </w:rPr>
            </w:pPr>
            <w:r>
              <w:rPr>
                <w:sz w:val="18"/>
              </w:rPr>
              <w:t>VLANs</w:t>
            </w:r>
          </w:p>
        </w:tc>
        <w:tc>
          <w:tcPr>
            <w:tcW w:w="8166" w:type="dxa"/>
          </w:tcPr>
          <w:p>
            <w:pPr>
              <w:pStyle w:val="10"/>
              <w:spacing w:before="60"/>
              <w:ind w:left="145"/>
              <w:rPr>
                <w:sz w:val="18"/>
              </w:rPr>
            </w:pPr>
            <w:r>
              <w:rPr>
                <w:sz w:val="18"/>
              </w:rPr>
              <w:t>4096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658" w:type="dxa"/>
          </w:tcPr>
          <w:p>
            <w:pPr>
              <w:pStyle w:val="10"/>
              <w:spacing w:before="60"/>
              <w:ind w:left="143"/>
              <w:rPr>
                <w:sz w:val="18"/>
              </w:rPr>
            </w:pPr>
            <w:r>
              <w:rPr>
                <w:sz w:val="18"/>
              </w:rPr>
              <w:t>MTBF</w:t>
            </w:r>
          </w:p>
        </w:tc>
        <w:tc>
          <w:tcPr>
            <w:tcW w:w="8166" w:type="dxa"/>
          </w:tcPr>
          <w:p>
            <w:pPr>
              <w:pStyle w:val="10"/>
              <w:spacing w:before="60"/>
              <w:ind w:left="145"/>
              <w:rPr>
                <w:sz w:val="18"/>
              </w:rPr>
            </w:pPr>
            <w:r>
              <w:rPr>
                <w:sz w:val="18"/>
              </w:rPr>
              <w:t>100000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24" w:type="dxa"/>
            <w:gridSpan w:val="2"/>
            <w:shd w:val="clear" w:color="auto" w:fill="BDBDBD"/>
          </w:tcPr>
          <w:p>
            <w:pPr>
              <w:pStyle w:val="10"/>
              <w:spacing w:before="51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Standard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5" w:hRule="atLeast"/>
        </w:trPr>
        <w:tc>
          <w:tcPr>
            <w:tcW w:w="2658" w:type="dxa"/>
          </w:tcPr>
          <w:p>
            <w:pPr>
              <w:pStyle w:val="10"/>
              <w:spacing w:before="56"/>
              <w:ind w:left="143"/>
              <w:rPr>
                <w:sz w:val="18"/>
              </w:rPr>
            </w:pPr>
            <w:r>
              <w:rPr>
                <w:sz w:val="18"/>
              </w:rPr>
              <w:t>Network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</w:p>
        </w:tc>
        <w:tc>
          <w:tcPr>
            <w:tcW w:w="8166" w:type="dxa"/>
          </w:tcPr>
          <w:p>
            <w:pPr>
              <w:pStyle w:val="10"/>
              <w:spacing w:line="223" w:lineRule="auto"/>
              <w:ind w:left="145" w:right="4788"/>
              <w:rPr>
                <w:sz w:val="18"/>
              </w:rPr>
            </w:pPr>
            <w:r>
              <w:rPr>
                <w:sz w:val="18"/>
              </w:rPr>
              <w:t>IEEE802.3 Ethernet MAC Protocol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IEEE802.3u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100BASE-TX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Ethernet</w:t>
            </w:r>
          </w:p>
          <w:p>
            <w:pPr>
              <w:pStyle w:val="10"/>
              <w:spacing w:before="0" w:line="305" w:lineRule="exact"/>
              <w:ind w:left="145"/>
              <w:rPr>
                <w:sz w:val="18"/>
              </w:rPr>
            </w:pPr>
            <w:r>
              <w:rPr>
                <w:sz w:val="18"/>
              </w:rPr>
              <w:t>IEEE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802.3ab 1000BASE-T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Gigabit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Ethernet</w:t>
            </w:r>
          </w:p>
          <w:p>
            <w:pPr>
              <w:pStyle w:val="10"/>
              <w:spacing w:before="5" w:line="223" w:lineRule="auto"/>
              <w:ind w:left="145" w:right="3256"/>
              <w:rPr>
                <w:sz w:val="18"/>
              </w:rPr>
            </w:pPr>
            <w:r>
              <w:rPr>
                <w:sz w:val="18"/>
              </w:rPr>
              <w:t>IEEE 802.3z 1000BASE-X Gigabit Ethernet (optical fiber)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IEEE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802.3ae 10G Ethernet</w:t>
            </w:r>
          </w:p>
          <w:p>
            <w:pPr>
              <w:pStyle w:val="10"/>
              <w:spacing w:before="0" w:line="304" w:lineRule="exact"/>
              <w:ind w:left="145"/>
              <w:rPr>
                <w:sz w:val="18"/>
              </w:rPr>
            </w:pPr>
            <w:r>
              <w:rPr>
                <w:sz w:val="18"/>
              </w:rPr>
              <w:t>IEEE802.3x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</w:p>
          <w:p>
            <w:pPr>
              <w:pStyle w:val="10"/>
              <w:spacing w:before="0" w:line="310" w:lineRule="exact"/>
              <w:ind w:left="145"/>
              <w:rPr>
                <w:sz w:val="18"/>
              </w:rPr>
            </w:pPr>
            <w:r>
              <w:rPr>
                <w:sz w:val="18"/>
              </w:rPr>
              <w:t>IEEE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802.3az Energy-efficient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Ethernet</w:t>
            </w:r>
          </w:p>
          <w:p>
            <w:pPr>
              <w:pStyle w:val="10"/>
              <w:spacing w:before="5" w:line="223" w:lineRule="auto"/>
              <w:ind w:left="145" w:right="2550"/>
              <w:rPr>
                <w:sz w:val="18"/>
              </w:rPr>
            </w:pPr>
            <w:r>
              <w:rPr>
                <w:sz w:val="18"/>
              </w:rPr>
              <w:t>IEEE 802.3ad Standard method for performing link aggregation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IEEE 802.1AB LLDP/LLDP-MED (Link Layer Discovery Protocol)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IEEE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802.1D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Spanning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Protocol(STP)</w:t>
            </w:r>
          </w:p>
          <w:p>
            <w:pPr>
              <w:pStyle w:val="10"/>
              <w:spacing w:before="1" w:line="223" w:lineRule="auto"/>
              <w:ind w:left="145" w:right="3527"/>
              <w:rPr>
                <w:sz w:val="18"/>
              </w:rPr>
            </w:pPr>
            <w:r>
              <w:rPr>
                <w:sz w:val="18"/>
              </w:rPr>
              <w:t>IEEE 802.1w Rapid Spanning Tree Protocol (RSTP)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IEEE 802.1s Multiple Spanning Tree Protocol (MSTP)</w:t>
            </w:r>
            <w:r>
              <w:rPr>
                <w:spacing w:val="-52"/>
                <w:sz w:val="18"/>
              </w:rPr>
              <w:t xml:space="preserve"> </w:t>
            </w:r>
            <w:r>
              <w:rPr>
                <w:sz w:val="18"/>
              </w:rPr>
              <w:t>IEEE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802.1Q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（VLAN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Bridge Operation）</w:t>
            </w:r>
          </w:p>
          <w:p>
            <w:pPr>
              <w:pStyle w:val="10"/>
              <w:spacing w:before="0" w:line="304" w:lineRule="exact"/>
              <w:ind w:left="145"/>
              <w:rPr>
                <w:sz w:val="18"/>
              </w:rPr>
            </w:pPr>
            <w:r>
              <w:rPr>
                <w:sz w:val="18"/>
              </w:rPr>
              <w:t>IEEE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802.1p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（VLAN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Label）</w:t>
            </w:r>
          </w:p>
          <w:p>
            <w:pPr>
              <w:pStyle w:val="10"/>
              <w:spacing w:before="0" w:line="319" w:lineRule="exact"/>
              <w:ind w:left="145"/>
              <w:rPr>
                <w:sz w:val="18"/>
              </w:rPr>
            </w:pPr>
            <w:r>
              <w:rPr>
                <w:sz w:val="18"/>
              </w:rPr>
              <w:t>IEEE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802.1X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Client/Server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Authentication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658" w:type="dxa"/>
          </w:tcPr>
          <w:p>
            <w:pPr>
              <w:pStyle w:val="10"/>
              <w:spacing w:before="56"/>
              <w:ind w:left="143"/>
              <w:rPr>
                <w:sz w:val="18"/>
              </w:rPr>
            </w:pPr>
            <w:r>
              <w:rPr>
                <w:sz w:val="18"/>
              </w:rPr>
              <w:t>POE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</w:p>
        </w:tc>
        <w:tc>
          <w:tcPr>
            <w:tcW w:w="8166" w:type="dxa"/>
          </w:tcPr>
          <w:p>
            <w:pPr>
              <w:pStyle w:val="10"/>
              <w:spacing w:line="223" w:lineRule="auto"/>
              <w:ind w:left="145" w:right="6262"/>
              <w:rPr>
                <w:sz w:val="18"/>
              </w:rPr>
            </w:pPr>
            <w:r>
              <w:rPr>
                <w:sz w:val="18"/>
              </w:rPr>
              <w:t>IEEE802.3af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(15.4W).</w:t>
            </w:r>
            <w:r>
              <w:rPr>
                <w:spacing w:val="-50"/>
                <w:sz w:val="18"/>
              </w:rPr>
              <w:t xml:space="preserve"> </w:t>
            </w:r>
            <w:r>
              <w:rPr>
                <w:sz w:val="18"/>
              </w:rPr>
              <w:t>IEEE802.3at (30W),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IEEE802.3bt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(90W)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2658" w:type="dxa"/>
          </w:tcPr>
          <w:p>
            <w:pPr>
              <w:pStyle w:val="10"/>
              <w:spacing w:before="56"/>
              <w:ind w:left="143"/>
              <w:rPr>
                <w:sz w:val="18"/>
              </w:rPr>
            </w:pPr>
            <w:r>
              <w:rPr>
                <w:sz w:val="18"/>
              </w:rPr>
              <w:t>Industry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</w:p>
        </w:tc>
        <w:tc>
          <w:tcPr>
            <w:tcW w:w="8166" w:type="dxa"/>
          </w:tcPr>
          <w:p>
            <w:pPr>
              <w:pStyle w:val="10"/>
              <w:spacing w:line="223" w:lineRule="auto"/>
              <w:ind w:left="145" w:right="4425"/>
              <w:rPr>
                <w:sz w:val="18"/>
              </w:rPr>
            </w:pPr>
            <w:r>
              <w:rPr>
                <w:sz w:val="18"/>
              </w:rPr>
              <w:t>EMI: FCC Part 15 CISPR (EN55032) class A</w:t>
            </w:r>
            <w:r>
              <w:rPr>
                <w:spacing w:val="-52"/>
                <w:sz w:val="18"/>
              </w:rPr>
              <w:t xml:space="preserve"> </w:t>
            </w:r>
            <w:r>
              <w:rPr>
                <w:sz w:val="18"/>
              </w:rPr>
              <w:t>EMS: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EN61000-4-2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(ESD),</w:t>
            </w:r>
          </w:p>
          <w:p>
            <w:pPr>
              <w:pStyle w:val="10"/>
              <w:spacing w:before="0" w:line="223" w:lineRule="auto"/>
              <w:ind w:left="145" w:right="6194"/>
              <w:rPr>
                <w:sz w:val="18"/>
              </w:rPr>
            </w:pPr>
            <w:r>
              <w:rPr>
                <w:sz w:val="18"/>
              </w:rPr>
              <w:t>EN61000-4-4 (EFT),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EN61000-4-5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(Surge)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2658" w:type="dxa"/>
            <w:tcBorders>
              <w:left w:val="single" w:color="0B0B0B" w:sz="2" w:space="0"/>
              <w:bottom w:val="single" w:color="0B0B0B" w:sz="2" w:space="0"/>
              <w:right w:val="single" w:color="0B0B0B" w:sz="2" w:space="0"/>
            </w:tcBorders>
          </w:tcPr>
          <w:p>
            <w:pPr>
              <w:pStyle w:val="10"/>
              <w:spacing w:before="56"/>
              <w:ind w:left="146"/>
              <w:rPr>
                <w:sz w:val="18"/>
              </w:rPr>
            </w:pPr>
            <w:r>
              <w:rPr>
                <w:sz w:val="18"/>
              </w:rPr>
              <w:t>Network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Medium</w:t>
            </w:r>
          </w:p>
        </w:tc>
        <w:tc>
          <w:tcPr>
            <w:tcW w:w="8166" w:type="dxa"/>
            <w:tcBorders>
              <w:left w:val="single" w:color="0B0B0B" w:sz="2" w:space="0"/>
              <w:bottom w:val="single" w:color="0B0B0B" w:sz="2" w:space="0"/>
              <w:right w:val="single" w:color="0B0B0B" w:sz="2" w:space="0"/>
            </w:tcBorders>
          </w:tcPr>
          <w:p>
            <w:pPr>
              <w:pStyle w:val="10"/>
              <w:spacing w:line="223" w:lineRule="auto"/>
              <w:ind w:right="4317"/>
              <w:rPr>
                <w:sz w:val="18"/>
              </w:rPr>
            </w:pPr>
            <w:r>
              <w:rPr>
                <w:sz w:val="18"/>
              </w:rPr>
              <w:t>10Base-T : Cat3, 4, 5 or above UTP(≤100m)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100Base-TX : Cat5 or above UTP(≤100m)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1000Base-TX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Cat5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UTP(≤100m)</w:t>
            </w:r>
          </w:p>
        </w:tc>
      </w:tr>
    </w:tbl>
    <w:p>
      <w:pPr>
        <w:pStyle w:val="3"/>
        <w:rPr>
          <w:b/>
          <w:sz w:val="20"/>
        </w:rPr>
      </w:pPr>
    </w:p>
    <w:p>
      <w:pPr>
        <w:pStyle w:val="3"/>
        <w:spacing w:before="13"/>
        <w:rPr>
          <w:b/>
          <w:sz w:val="22"/>
        </w:rPr>
      </w:pPr>
      <w:r>
        <w:pict>
          <v:shape id="_x0000_s1026" o:spid="_x0000_s1026" style="position:absolute;left:0pt;margin-left:25.3pt;margin-top:22.85pt;height:0.5pt;width:541.6pt;mso-position-horizontal-relative:page;mso-wrap-distance-bottom:0pt;mso-wrap-distance-top:0pt;z-index:-251655168;mso-width-relative:page;mso-height-relative:page;" fillcolor="#0B0B0B" filled="t" stroked="f" coordorigin="506,458" coordsize="10832,10" path="m514,458l509,458,509,462,506,462,506,467,511,467,511,462,514,462,514,458xm11330,458l3173,458,3168,458,3163,458,514,458,514,462,3163,462,3168,462,3168,467,3173,467,3173,462,11330,462,11330,458xm11338,462l11335,462,11335,458,11330,458,11330,462,11333,462,11333,467,11338,467,11338,462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>
      <w:pPr>
        <w:spacing w:after="0"/>
        <w:rPr>
          <w:sz w:val="22"/>
        </w:rPr>
        <w:sectPr>
          <w:pgSz w:w="11910" w:h="16840"/>
          <w:pgMar w:top="780" w:right="460" w:bottom="720" w:left="400" w:header="0" w:footer="525" w:gutter="0"/>
          <w:cols w:space="720" w:num="1"/>
        </w:sectPr>
      </w:pPr>
    </w:p>
    <w:tbl>
      <w:tblPr>
        <w:tblStyle w:val="6"/>
        <w:tblW w:w="0" w:type="auto"/>
        <w:tblInd w:w="116" w:type="dxa"/>
        <w:tblBorders>
          <w:top w:val="single" w:color="0B0B0B" w:sz="4" w:space="0"/>
          <w:left w:val="single" w:color="0B0B0B" w:sz="4" w:space="0"/>
          <w:bottom w:val="single" w:color="0B0B0B" w:sz="4" w:space="0"/>
          <w:right w:val="single" w:color="0B0B0B" w:sz="4" w:space="0"/>
          <w:insideH w:val="single" w:color="0B0B0B" w:sz="4" w:space="0"/>
          <w:insideV w:val="single" w:color="0B0B0B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8"/>
        <w:gridCol w:w="8166"/>
      </w:tblGrid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824" w:type="dxa"/>
            <w:gridSpan w:val="2"/>
            <w:shd w:val="clear" w:color="auto" w:fill="BDBDBD"/>
          </w:tcPr>
          <w:p>
            <w:pPr>
              <w:pStyle w:val="10"/>
              <w:spacing w:before="53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Certification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658" w:type="dxa"/>
          </w:tcPr>
          <w:p>
            <w:pPr>
              <w:pStyle w:val="10"/>
              <w:spacing w:before="56"/>
              <w:ind w:left="143"/>
              <w:rPr>
                <w:sz w:val="18"/>
              </w:rPr>
            </w:pPr>
            <w:r>
              <w:rPr>
                <w:sz w:val="18"/>
              </w:rPr>
              <w:t>Safety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</w:p>
        </w:tc>
        <w:tc>
          <w:tcPr>
            <w:tcW w:w="8166" w:type="dxa"/>
          </w:tcPr>
          <w:p>
            <w:pPr>
              <w:pStyle w:val="10"/>
              <w:spacing w:before="56"/>
              <w:ind w:left="145"/>
              <w:rPr>
                <w:sz w:val="18"/>
              </w:rPr>
            </w:pPr>
            <w:r>
              <w:rPr>
                <w:sz w:val="18"/>
              </w:rPr>
              <w:t>CE,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RoHS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824" w:type="dxa"/>
            <w:gridSpan w:val="2"/>
            <w:shd w:val="clear" w:color="auto" w:fill="BDBDBD"/>
          </w:tcPr>
          <w:p>
            <w:pPr>
              <w:pStyle w:val="10"/>
              <w:spacing w:before="51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Environment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Standard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2658" w:type="dxa"/>
          </w:tcPr>
          <w:p>
            <w:pPr>
              <w:pStyle w:val="10"/>
              <w:spacing w:before="53"/>
              <w:ind w:left="143"/>
              <w:rPr>
                <w:sz w:val="18"/>
              </w:rPr>
            </w:pPr>
            <w:r>
              <w:rPr>
                <w:sz w:val="18"/>
              </w:rPr>
              <w:t>Working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Environment</w:t>
            </w:r>
          </w:p>
        </w:tc>
        <w:tc>
          <w:tcPr>
            <w:tcW w:w="8166" w:type="dxa"/>
          </w:tcPr>
          <w:p>
            <w:pPr>
              <w:pStyle w:val="10"/>
              <w:spacing w:before="70" w:line="223" w:lineRule="auto"/>
              <w:ind w:left="145" w:right="5083"/>
              <w:rPr>
                <w:sz w:val="18"/>
              </w:rPr>
            </w:pPr>
            <w:r>
              <w:rPr>
                <w:sz w:val="18"/>
              </w:rPr>
              <w:t>Working Temperature：-10~50°C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Storage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Temperature：-40~70°C</w:t>
            </w:r>
          </w:p>
          <w:p>
            <w:pPr>
              <w:pStyle w:val="10"/>
              <w:spacing w:before="2" w:line="223" w:lineRule="auto"/>
              <w:ind w:left="145" w:right="3625"/>
              <w:rPr>
                <w:sz w:val="18"/>
              </w:rPr>
            </w:pPr>
            <w:r>
              <w:rPr>
                <w:sz w:val="18"/>
              </w:rPr>
              <w:t>Working Humidity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：10%~90%，non-condensing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Storage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Temperature：5%~90%，non-condensing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824" w:type="dxa"/>
            <w:gridSpan w:val="2"/>
            <w:shd w:val="clear" w:color="auto" w:fill="BDBDBD"/>
          </w:tcPr>
          <w:p>
            <w:pPr>
              <w:pStyle w:val="10"/>
              <w:spacing w:before="53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Function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Indicator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658" w:type="dxa"/>
          </w:tcPr>
          <w:p>
            <w:pPr>
              <w:pStyle w:val="10"/>
              <w:spacing w:before="56"/>
              <w:ind w:left="143"/>
              <w:rPr>
                <w:sz w:val="18"/>
              </w:rPr>
            </w:pPr>
            <w:r>
              <w:rPr>
                <w:sz w:val="18"/>
              </w:rPr>
              <w:t>Indicator</w:t>
            </w:r>
          </w:p>
        </w:tc>
        <w:tc>
          <w:tcPr>
            <w:tcW w:w="8166" w:type="dxa"/>
          </w:tcPr>
          <w:p>
            <w:pPr>
              <w:pStyle w:val="10"/>
              <w:spacing w:before="56"/>
              <w:ind w:left="145"/>
              <w:rPr>
                <w:sz w:val="18"/>
              </w:rPr>
            </w:pPr>
            <w:r>
              <w:rPr>
                <w:sz w:val="18"/>
              </w:rPr>
              <w:t>PWR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(Power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Indicator),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(system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Indicator),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(Link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Indicator),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Indicator)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2658" w:type="dxa"/>
          </w:tcPr>
          <w:p>
            <w:pPr>
              <w:pStyle w:val="10"/>
              <w:spacing w:before="56"/>
              <w:ind w:left="143"/>
              <w:rPr>
                <w:sz w:val="18"/>
              </w:rPr>
            </w:pPr>
            <w:r>
              <w:rPr>
                <w:sz w:val="18"/>
              </w:rPr>
              <w:t>PWR</w:t>
            </w:r>
          </w:p>
        </w:tc>
        <w:tc>
          <w:tcPr>
            <w:tcW w:w="8166" w:type="dxa"/>
          </w:tcPr>
          <w:p>
            <w:pPr>
              <w:pStyle w:val="10"/>
              <w:spacing w:before="120" w:line="316" w:lineRule="auto"/>
              <w:ind w:left="145" w:right="6557"/>
              <w:rPr>
                <w:sz w:val="18"/>
              </w:rPr>
            </w:pPr>
            <w:r>
              <w:rPr>
                <w:sz w:val="18"/>
              </w:rPr>
              <w:t>On: Powered On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Off: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Powered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Off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2658" w:type="dxa"/>
          </w:tcPr>
          <w:p>
            <w:pPr>
              <w:pStyle w:val="10"/>
              <w:spacing w:before="56"/>
              <w:ind w:left="143"/>
              <w:rPr>
                <w:sz w:val="18"/>
              </w:rPr>
            </w:pPr>
            <w:r>
              <w:rPr>
                <w:sz w:val="18"/>
              </w:rPr>
              <w:t>SYS</w:t>
            </w:r>
          </w:p>
        </w:tc>
        <w:tc>
          <w:tcPr>
            <w:tcW w:w="8166" w:type="dxa"/>
          </w:tcPr>
          <w:p>
            <w:pPr>
              <w:pStyle w:val="10"/>
              <w:spacing w:before="120"/>
              <w:ind w:left="145"/>
              <w:rPr>
                <w:sz w:val="18"/>
              </w:rPr>
            </w:pPr>
            <w:r>
              <w:rPr>
                <w:sz w:val="18"/>
              </w:rPr>
              <w:t>On: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</w:p>
          <w:p>
            <w:pPr>
              <w:pStyle w:val="10"/>
              <w:spacing w:before="105"/>
              <w:ind w:left="145"/>
              <w:rPr>
                <w:sz w:val="18"/>
              </w:rPr>
            </w:pPr>
            <w:r>
              <w:rPr>
                <w:sz w:val="18"/>
              </w:rPr>
              <w:t>Flashin</w:t>
            </w:r>
            <w:bookmarkStart w:id="0" w:name="_GoBack"/>
            <w:bookmarkEnd w:id="0"/>
            <w:r>
              <w:rPr>
                <w:sz w:val="18"/>
              </w:rPr>
              <w:t>g: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Failed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2658" w:type="dxa"/>
          </w:tcPr>
          <w:p>
            <w:pPr>
              <w:pStyle w:val="10"/>
              <w:spacing w:before="56"/>
              <w:ind w:left="143"/>
              <w:rPr>
                <w:sz w:val="18"/>
              </w:rPr>
            </w:pPr>
            <w:r>
              <w:rPr>
                <w:sz w:val="18"/>
              </w:rPr>
              <w:t>Link/ACT</w:t>
            </w:r>
          </w:p>
        </w:tc>
        <w:tc>
          <w:tcPr>
            <w:tcW w:w="8166" w:type="dxa"/>
          </w:tcPr>
          <w:p>
            <w:pPr>
              <w:pStyle w:val="10"/>
              <w:spacing w:before="106" w:line="292" w:lineRule="auto"/>
              <w:ind w:left="145" w:right="5648"/>
              <w:rPr>
                <w:sz w:val="18"/>
              </w:rPr>
            </w:pPr>
            <w:r>
              <w:rPr>
                <w:sz w:val="18"/>
              </w:rPr>
              <w:t>On: Link Connecting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Flashing: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Transmitting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Off: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Off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24" w:type="dxa"/>
            <w:gridSpan w:val="2"/>
            <w:shd w:val="clear" w:color="auto" w:fill="BDBDBD"/>
          </w:tcPr>
          <w:p>
            <w:pPr>
              <w:pStyle w:val="10"/>
              <w:spacing w:before="51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Physical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Specification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2658" w:type="dxa"/>
          </w:tcPr>
          <w:p>
            <w:pPr>
              <w:pStyle w:val="10"/>
              <w:spacing w:before="56"/>
              <w:ind w:left="143"/>
              <w:rPr>
                <w:sz w:val="18"/>
              </w:rPr>
            </w:pPr>
            <w:r>
              <w:rPr>
                <w:sz w:val="18"/>
              </w:rPr>
              <w:t>Structure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Size</w:t>
            </w:r>
          </w:p>
        </w:tc>
        <w:tc>
          <w:tcPr>
            <w:tcW w:w="8166" w:type="dxa"/>
            <w:tcBorders>
              <w:bottom w:val="single" w:color="FFFFFF" w:sz="34" w:space="0"/>
            </w:tcBorders>
          </w:tcPr>
          <w:p>
            <w:pPr>
              <w:pStyle w:val="10"/>
              <w:spacing w:line="223" w:lineRule="auto"/>
              <w:ind w:left="145" w:right="4681"/>
              <w:jc w:val="both"/>
              <w:rPr>
                <w:sz w:val="18"/>
              </w:rPr>
            </w:pPr>
            <w:r>
              <w:rPr>
                <w:sz w:val="18"/>
              </w:rPr>
              <w:t>Product Dimensions: 440*360*44.5mm</w:t>
            </w:r>
            <w:r>
              <w:rPr>
                <w:spacing w:val="-52"/>
                <w:sz w:val="18"/>
              </w:rPr>
              <w:t xml:space="preserve"> </w:t>
            </w:r>
            <w:r>
              <w:rPr>
                <w:sz w:val="18"/>
              </w:rPr>
              <w:t>Package Dimensions: 580*440*120mm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N.W: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5.30KG</w:t>
            </w:r>
          </w:p>
          <w:p>
            <w:pPr>
              <w:pStyle w:val="10"/>
              <w:spacing w:before="0" w:line="288" w:lineRule="exact"/>
              <w:ind w:left="145"/>
              <w:jc w:val="both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G.W: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6.58KG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2658" w:type="dxa"/>
          </w:tcPr>
          <w:p>
            <w:pPr>
              <w:pStyle w:val="10"/>
              <w:spacing w:before="54"/>
              <w:ind w:left="143"/>
              <w:rPr>
                <w:sz w:val="18"/>
              </w:rPr>
            </w:pPr>
            <w:r>
              <w:rPr>
                <w:sz w:val="18"/>
              </w:rPr>
              <w:t>Packing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</w:t>
            </w:r>
          </w:p>
        </w:tc>
        <w:tc>
          <w:tcPr>
            <w:tcW w:w="8166" w:type="dxa"/>
            <w:tcBorders>
              <w:top w:val="single" w:color="FFFFFF" w:sz="34" w:space="0"/>
              <w:bottom w:val="single" w:color="FFFFFF" w:sz="34" w:space="0"/>
            </w:tcBorders>
          </w:tcPr>
          <w:p>
            <w:pPr>
              <w:pStyle w:val="10"/>
              <w:spacing w:before="71" w:line="223" w:lineRule="auto"/>
              <w:ind w:left="145" w:right="4802"/>
              <w:rPr>
                <w:sz w:val="18"/>
              </w:rPr>
            </w:pPr>
            <w:r>
              <w:rPr>
                <w:sz w:val="18"/>
              </w:rPr>
              <w:t>Carton Dimensions: 600*460*260mm</w:t>
            </w:r>
            <w:r>
              <w:rPr>
                <w:spacing w:val="-52"/>
                <w:sz w:val="18"/>
              </w:rPr>
              <w:t xml:space="preserve"> </w:t>
            </w:r>
            <w:r>
              <w:rPr>
                <w:sz w:val="18"/>
              </w:rPr>
              <w:t>Packing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Quantity: 2Pieces</w:t>
            </w:r>
          </w:p>
          <w:p>
            <w:pPr>
              <w:pStyle w:val="10"/>
              <w:spacing w:before="0" w:line="287" w:lineRule="exact"/>
              <w:ind w:left="145"/>
              <w:rPr>
                <w:sz w:val="18"/>
              </w:rPr>
            </w:pPr>
            <w:r>
              <w:rPr>
                <w:sz w:val="18"/>
              </w:rPr>
              <w:t>Packing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weight: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14.2KG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2658" w:type="dxa"/>
          </w:tcPr>
          <w:p>
            <w:pPr>
              <w:pStyle w:val="10"/>
              <w:spacing w:before="54"/>
              <w:ind w:left="143"/>
              <w:rPr>
                <w:sz w:val="18"/>
              </w:rPr>
            </w:pPr>
            <w:r>
              <w:rPr>
                <w:sz w:val="18"/>
              </w:rPr>
              <w:t>Power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Voltage</w:t>
            </w:r>
          </w:p>
        </w:tc>
        <w:tc>
          <w:tcPr>
            <w:tcW w:w="8166" w:type="dxa"/>
            <w:tcBorders>
              <w:top w:val="single" w:color="FFFFFF" w:sz="34" w:space="0"/>
            </w:tcBorders>
          </w:tcPr>
          <w:p>
            <w:pPr>
              <w:pStyle w:val="10"/>
              <w:spacing w:before="71" w:line="223" w:lineRule="auto"/>
              <w:ind w:left="145" w:right="4574"/>
              <w:rPr>
                <w:sz w:val="18"/>
              </w:rPr>
            </w:pPr>
            <w:r>
              <w:rPr>
                <w:sz w:val="18"/>
              </w:rPr>
              <w:t>Working Voltage: AC100-240V 50/60Hz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Supply: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11.5A/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12V 6A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658" w:type="dxa"/>
            <w:tcBorders>
              <w:bottom w:val="single" w:color="0B0B0B" w:sz="8" w:space="0"/>
            </w:tcBorders>
          </w:tcPr>
          <w:p>
            <w:pPr>
              <w:pStyle w:val="10"/>
              <w:spacing w:before="56"/>
              <w:ind w:left="143"/>
              <w:rPr>
                <w:sz w:val="18"/>
              </w:rPr>
            </w:pPr>
            <w:r>
              <w:rPr>
                <w:sz w:val="18"/>
              </w:rPr>
              <w:t>Power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Consumption</w:t>
            </w:r>
          </w:p>
        </w:tc>
        <w:tc>
          <w:tcPr>
            <w:tcW w:w="8166" w:type="dxa"/>
            <w:tcBorders>
              <w:bottom w:val="single" w:color="0B0B0B" w:sz="8" w:space="0"/>
            </w:tcBorders>
          </w:tcPr>
          <w:p>
            <w:pPr>
              <w:pStyle w:val="10"/>
              <w:spacing w:before="56" w:line="319" w:lineRule="exact"/>
              <w:ind w:left="145"/>
              <w:rPr>
                <w:sz w:val="18"/>
              </w:rPr>
            </w:pPr>
            <w:r>
              <w:rPr>
                <w:sz w:val="18"/>
              </w:rPr>
              <w:t>POE: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Power&lt;600W</w:t>
            </w:r>
          </w:p>
          <w:p>
            <w:pPr>
              <w:pStyle w:val="10"/>
              <w:spacing w:before="0" w:line="319" w:lineRule="exact"/>
              <w:ind w:left="145"/>
              <w:rPr>
                <w:sz w:val="18"/>
              </w:rPr>
            </w:pPr>
            <w:r>
              <w:rPr>
                <w:sz w:val="18"/>
              </w:rPr>
              <w:t>Power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Consumption: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Machine&lt;67.5W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658" w:type="dxa"/>
            <w:tcBorders>
              <w:top w:val="single" w:color="0B0B0B" w:sz="8" w:space="0"/>
            </w:tcBorders>
          </w:tcPr>
          <w:p>
            <w:pPr>
              <w:pStyle w:val="10"/>
              <w:spacing w:before="55"/>
              <w:ind w:left="143"/>
              <w:rPr>
                <w:sz w:val="18"/>
              </w:rPr>
            </w:pPr>
            <w:r>
              <w:rPr>
                <w:sz w:val="18"/>
              </w:rPr>
              <w:t>Package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</w:p>
        </w:tc>
        <w:tc>
          <w:tcPr>
            <w:tcW w:w="8166" w:type="dxa"/>
            <w:tcBorders>
              <w:top w:val="single" w:color="0B0B0B" w:sz="8" w:space="0"/>
            </w:tcBorders>
          </w:tcPr>
          <w:p>
            <w:pPr>
              <w:pStyle w:val="10"/>
              <w:spacing w:line="223" w:lineRule="auto"/>
              <w:ind w:left="145"/>
              <w:rPr>
                <w:sz w:val="18"/>
              </w:rPr>
            </w:pPr>
            <w:r>
              <w:rPr>
                <w:sz w:val="18"/>
              </w:rPr>
              <w:t>Switch: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set;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instruction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manual: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set;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quality: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set;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cord: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set;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serial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cable: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mounting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ear: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pair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824" w:type="dxa"/>
            <w:gridSpan w:val="2"/>
            <w:shd w:val="clear" w:color="auto" w:fill="BDBDBD"/>
          </w:tcPr>
          <w:p>
            <w:pPr>
              <w:pStyle w:val="10"/>
              <w:spacing w:before="51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Order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Info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2658" w:type="dxa"/>
          </w:tcPr>
          <w:p>
            <w:pPr>
              <w:pStyle w:val="10"/>
              <w:spacing w:before="53"/>
              <w:ind w:left="143"/>
              <w:rPr>
                <w:sz w:val="18"/>
              </w:rPr>
            </w:pPr>
            <w:r>
              <w:rPr>
                <w:rFonts w:hint="eastAsia"/>
              </w:rPr>
              <w:t>SY-48G410G4SMP</w:t>
            </w:r>
          </w:p>
        </w:tc>
        <w:tc>
          <w:tcPr>
            <w:tcW w:w="8166" w:type="dxa"/>
          </w:tcPr>
          <w:p>
            <w:pPr>
              <w:pStyle w:val="10"/>
              <w:spacing w:before="53"/>
              <w:ind w:left="145"/>
              <w:rPr>
                <w:sz w:val="18"/>
              </w:rPr>
            </w:pPr>
            <w:r>
              <w:rPr>
                <w:sz w:val="18"/>
              </w:rPr>
              <w:t>52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Uplink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Gigabit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Ethernet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switch</w:t>
            </w:r>
          </w:p>
        </w:tc>
      </w:tr>
    </w:tbl>
    <w:p>
      <w:pPr>
        <w:pStyle w:val="3"/>
        <w:spacing w:before="11"/>
        <w:rPr>
          <w:b/>
          <w:sz w:val="29"/>
        </w:rPr>
      </w:pPr>
    </w:p>
    <w:p>
      <w:pPr>
        <w:spacing w:before="53"/>
        <w:ind w:left="320" w:right="0" w:firstLine="0"/>
        <w:jc w:val="left"/>
        <w:rPr>
          <w:b/>
          <w:sz w:val="18"/>
        </w:rPr>
      </w:pPr>
      <w:r>
        <w:rPr>
          <w:b/>
          <w:sz w:val="18"/>
        </w:rPr>
        <w:t>【Software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Function】</w:t>
      </w:r>
    </w:p>
    <w:tbl>
      <w:tblPr>
        <w:tblStyle w:val="6"/>
        <w:tblW w:w="0" w:type="auto"/>
        <w:tblInd w:w="116" w:type="dxa"/>
        <w:tblBorders>
          <w:top w:val="single" w:color="0B0B0B" w:sz="4" w:space="0"/>
          <w:left w:val="single" w:color="0B0B0B" w:sz="4" w:space="0"/>
          <w:bottom w:val="single" w:color="0B0B0B" w:sz="4" w:space="0"/>
          <w:right w:val="single" w:color="0B0B0B" w:sz="4" w:space="0"/>
          <w:insideH w:val="single" w:color="0B0B0B" w:sz="4" w:space="0"/>
          <w:insideV w:val="single" w:color="0B0B0B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5"/>
        <w:gridCol w:w="8687"/>
      </w:tblGrid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825" w:type="dxa"/>
          </w:tcPr>
          <w:p>
            <w:pPr>
              <w:pStyle w:val="10"/>
              <w:spacing w:before="97"/>
              <w:ind w:left="143"/>
              <w:rPr>
                <w:sz w:val="18"/>
              </w:rPr>
            </w:pPr>
            <w:r>
              <w:rPr>
                <w:sz w:val="18"/>
              </w:rPr>
              <w:t>Basic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Function</w:t>
            </w:r>
          </w:p>
        </w:tc>
        <w:tc>
          <w:tcPr>
            <w:tcW w:w="8687" w:type="dxa"/>
          </w:tcPr>
          <w:p>
            <w:pPr>
              <w:pStyle w:val="10"/>
              <w:spacing w:before="97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hardware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watchdog,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factory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reset,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LED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780" w:right="460" w:bottom="800" w:left="400" w:header="0" w:footer="525" w:gutter="0"/>
          <w:cols w:space="720" w:num="1"/>
        </w:sectPr>
      </w:pPr>
    </w:p>
    <w:tbl>
      <w:tblPr>
        <w:tblStyle w:val="6"/>
        <w:tblW w:w="0" w:type="auto"/>
        <w:tblInd w:w="116" w:type="dxa"/>
        <w:tblBorders>
          <w:top w:val="single" w:color="0B0B0B" w:sz="2" w:space="0"/>
          <w:left w:val="single" w:color="0B0B0B" w:sz="2" w:space="0"/>
          <w:bottom w:val="single" w:color="0B0B0B" w:sz="2" w:space="0"/>
          <w:right w:val="single" w:color="0B0B0B" w:sz="2" w:space="0"/>
          <w:insideH w:val="single" w:color="0B0B0B" w:sz="2" w:space="0"/>
          <w:insideV w:val="single" w:color="0B0B0B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5"/>
        <w:gridCol w:w="8687"/>
      </w:tblGrid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restart"/>
            <w:tcBorders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global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information,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statistical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information,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75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alarm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management,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configuration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113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duplex,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control,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maximum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length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configuration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mirroring,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limit,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saving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restart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10"/>
              <w:ind w:left="0"/>
              <w:rPr>
                <w:b/>
                <w:sz w:val="22"/>
              </w:rPr>
            </w:pPr>
          </w:p>
          <w:p>
            <w:pPr>
              <w:pStyle w:val="10"/>
              <w:spacing w:before="0"/>
              <w:ind w:left="143"/>
              <w:rPr>
                <w:sz w:val="18"/>
              </w:rPr>
            </w:pPr>
            <w:r>
              <w:rPr>
                <w:sz w:val="18"/>
              </w:rPr>
              <w:t>PoE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Function</w:t>
            </w: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75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75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automatic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monitoring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watchdog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75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configuration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restart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before="1"/>
              <w:ind w:left="0"/>
              <w:rPr>
                <w:b/>
                <w:sz w:val="21"/>
              </w:rPr>
            </w:pPr>
          </w:p>
          <w:p>
            <w:pPr>
              <w:pStyle w:val="10"/>
              <w:spacing w:before="0"/>
              <w:ind w:left="143"/>
              <w:rPr>
                <w:sz w:val="18"/>
              </w:rPr>
            </w:pPr>
            <w:r>
              <w:rPr>
                <w:sz w:val="18"/>
              </w:rPr>
              <w:t>Layer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Interface</w:t>
            </w: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Interface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84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IPv4,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IPv6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Configuration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Configuration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Configuration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restart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10"/>
              <w:spacing w:before="0"/>
              <w:ind w:left="143"/>
              <w:rPr>
                <w:sz w:val="18"/>
              </w:rPr>
            </w:pPr>
            <w:r>
              <w:rPr>
                <w:sz w:val="18"/>
              </w:rPr>
              <w:t>Layer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Routing</w:t>
            </w: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IPv4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routing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IPv6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routing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75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V1/V2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OSPF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restart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16"/>
              <w:ind w:left="0"/>
              <w:rPr>
                <w:b/>
                <w:sz w:val="30"/>
              </w:rPr>
            </w:pPr>
          </w:p>
          <w:p>
            <w:pPr>
              <w:pStyle w:val="10"/>
              <w:spacing w:before="0"/>
              <w:ind w:left="143"/>
              <w:rPr>
                <w:sz w:val="18"/>
              </w:rPr>
            </w:pPr>
            <w:r>
              <w:rPr>
                <w:sz w:val="18"/>
              </w:rPr>
              <w:t>DHCP</w:t>
            </w: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75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DHCP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server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75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DHCP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Relay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DHCP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Snooping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825" w:type="dxa"/>
            <w:vMerge w:val="restart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10"/>
              <w:spacing w:before="0"/>
              <w:ind w:left="143"/>
              <w:rPr>
                <w:sz w:val="18"/>
              </w:rPr>
            </w:pPr>
            <w:r>
              <w:rPr>
                <w:sz w:val="18"/>
              </w:rPr>
              <w:t>VLAN</w:t>
            </w: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VLAN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802.1Q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VLAN,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VLAN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Access,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Trunk,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Hybrid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VLAN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GVRP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protocol)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VLAN,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VLAN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VLAN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restart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10"/>
              <w:spacing w:before="0"/>
              <w:ind w:left="143"/>
              <w:rPr>
                <w:sz w:val="18"/>
              </w:rPr>
            </w:pPr>
            <w:r>
              <w:rPr>
                <w:sz w:val="18"/>
              </w:rPr>
              <w:t>MAC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automatic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aging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Static,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dynamic,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filtered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table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restart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10"/>
              <w:spacing w:before="0"/>
              <w:ind w:left="143"/>
              <w:rPr>
                <w:sz w:val="18"/>
              </w:rPr>
            </w:pPr>
            <w:r>
              <w:rPr>
                <w:sz w:val="18"/>
              </w:rPr>
              <w:t>Security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Feature</w:t>
            </w: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Password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Restrict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number,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address,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HTTPS,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SSH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V1/V2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VLAN-IP-MAC-PORT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binding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780" w:right="460" w:bottom="720" w:left="400" w:header="0" w:footer="525" w:gutter="0"/>
          <w:cols w:space="720" w:num="1"/>
        </w:sectPr>
      </w:pPr>
    </w:p>
    <w:tbl>
      <w:tblPr>
        <w:tblStyle w:val="6"/>
        <w:tblW w:w="0" w:type="auto"/>
        <w:tblInd w:w="116" w:type="dxa"/>
        <w:tblBorders>
          <w:top w:val="single" w:color="0B0B0B" w:sz="2" w:space="0"/>
          <w:left w:val="single" w:color="0B0B0B" w:sz="2" w:space="0"/>
          <w:bottom w:val="single" w:color="0B0B0B" w:sz="2" w:space="0"/>
          <w:right w:val="single" w:color="0B0B0B" w:sz="2" w:space="0"/>
          <w:insideH w:val="single" w:color="0B0B0B" w:sz="2" w:space="0"/>
          <w:insideV w:val="single" w:color="0B0B0B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5"/>
        <w:gridCol w:w="8687"/>
      </w:tblGrid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restart"/>
            <w:tcBorders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detection,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source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protection,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DHCP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Snooping,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DHCP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Attack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802.1X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Certification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line="223" w:lineRule="auto"/>
              <w:ind w:right="1236"/>
              <w:rPr>
                <w:sz w:val="18"/>
              </w:rPr>
            </w:pPr>
            <w:r>
              <w:rPr>
                <w:sz w:val="18"/>
              </w:rPr>
              <w:t>Support AAA (Authentication, Authorization, Accounting), Support RADIUS protocol,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TACASC+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7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security,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isolation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restart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10"/>
              <w:spacing w:before="0"/>
              <w:ind w:left="143"/>
              <w:rPr>
                <w:sz w:val="18"/>
              </w:rPr>
            </w:pPr>
            <w:r>
              <w:rPr>
                <w:sz w:val="18"/>
              </w:rPr>
              <w:t>Access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L2(Layer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2)～L4(Layer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Packet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filtering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function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mirroring,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limiting,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remarking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restart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16"/>
              <w:ind w:left="0"/>
              <w:rPr>
                <w:b/>
                <w:sz w:val="30"/>
              </w:rPr>
            </w:pPr>
          </w:p>
          <w:p>
            <w:pPr>
              <w:pStyle w:val="10"/>
              <w:spacing w:before="0"/>
              <w:ind w:left="143"/>
              <w:rPr>
                <w:sz w:val="18"/>
              </w:rPr>
            </w:pPr>
            <w:r>
              <w:rPr>
                <w:sz w:val="18"/>
              </w:rPr>
              <w:t>QOS</w:t>
            </w: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11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Support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8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ports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queues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priority,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802.1P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priority,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DSCP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priority,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802.1P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priority,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DSCP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restart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16"/>
              <w:ind w:left="0"/>
              <w:rPr>
                <w:b/>
                <w:sz w:val="30"/>
              </w:rPr>
            </w:pPr>
          </w:p>
          <w:p>
            <w:pPr>
              <w:pStyle w:val="10"/>
              <w:spacing w:before="0"/>
              <w:ind w:left="143"/>
              <w:rPr>
                <w:sz w:val="18"/>
              </w:rPr>
            </w:pPr>
            <w:r>
              <w:rPr>
                <w:sz w:val="18"/>
              </w:rPr>
              <w:t>STP</w:t>
            </w: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STP(IEEE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802.1d),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RSTP(IEEE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802.1w)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MSTP(IEEE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802.1s)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Multi-instance,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Aggregate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interface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BPDU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restart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10"/>
              <w:spacing w:before="0"/>
              <w:ind w:left="143"/>
              <w:rPr>
                <w:sz w:val="18"/>
              </w:rPr>
            </w:pPr>
            <w:r>
              <w:rPr>
                <w:sz w:val="18"/>
              </w:rPr>
              <w:t>Multicast</w:t>
            </w: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IGMP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v1/v2/v3 Snooping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v1/v2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Snooping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7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multicast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mechanism,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querier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IPv4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multicast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IPv6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multicast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IGMP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v1/v2/v3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multicast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restart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8"/>
              <w:ind w:left="0"/>
              <w:rPr>
                <w:b/>
                <w:sz w:val="23"/>
              </w:rPr>
            </w:pPr>
          </w:p>
          <w:p>
            <w:pPr>
              <w:pStyle w:val="10"/>
              <w:spacing w:before="0" w:line="223" w:lineRule="auto"/>
              <w:ind w:left="143" w:right="596"/>
              <w:rPr>
                <w:sz w:val="18"/>
              </w:rPr>
            </w:pPr>
            <w:r>
              <w:rPr>
                <w:sz w:val="18"/>
              </w:rPr>
              <w:t>Storm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Suppression</w:t>
            </w: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multicast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suppression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broadcast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storm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suppression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unknown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unit-cast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suppression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ind w:left="143"/>
              <w:rPr>
                <w:sz w:val="18"/>
              </w:rPr>
            </w:pPr>
            <w:r>
              <w:rPr>
                <w:sz w:val="18"/>
              </w:rPr>
              <w:t>Loop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loop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restart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10"/>
              <w:spacing w:before="0"/>
              <w:ind w:left="143"/>
              <w:rPr>
                <w:sz w:val="18"/>
              </w:rPr>
            </w:pPr>
            <w:r>
              <w:rPr>
                <w:sz w:val="18"/>
              </w:rPr>
              <w:t>Link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Aggregation</w:t>
            </w: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Aggregation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LACP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Dynamic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Aggregation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IP,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MAC,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mixed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load-balancing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modes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sz w:val="18"/>
              </w:rPr>
              <w:t>ximum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aggregation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aggregation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group)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restart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16"/>
              <w:ind w:left="0"/>
              <w:rPr>
                <w:b/>
                <w:sz w:val="30"/>
              </w:rPr>
            </w:pPr>
          </w:p>
          <w:p>
            <w:pPr>
              <w:pStyle w:val="10"/>
              <w:spacing w:before="0"/>
              <w:ind w:left="143"/>
              <w:rPr>
                <w:sz w:val="18"/>
              </w:rPr>
            </w:pPr>
            <w:r>
              <w:rPr>
                <w:sz w:val="18"/>
              </w:rPr>
              <w:t>IPv6</w:t>
            </w: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7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IPv6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IPv6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Traceroute,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IPv6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Telnet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IPv6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SSH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IPv6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HTTP,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IPv6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HTTPS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780" w:right="460" w:bottom="720" w:left="400" w:header="0" w:footer="525" w:gutter="0"/>
          <w:cols w:space="720" w:num="1"/>
        </w:sectPr>
      </w:pPr>
    </w:p>
    <w:tbl>
      <w:tblPr>
        <w:tblStyle w:val="6"/>
        <w:tblW w:w="0" w:type="auto"/>
        <w:tblInd w:w="116" w:type="dxa"/>
        <w:tblBorders>
          <w:top w:val="single" w:color="0B0B0B" w:sz="4" w:space="0"/>
          <w:left w:val="single" w:color="0B0B0B" w:sz="4" w:space="0"/>
          <w:bottom w:val="single" w:color="0B0B0B" w:sz="4" w:space="0"/>
          <w:right w:val="single" w:color="0B0B0B" w:sz="4" w:space="0"/>
          <w:insideH w:val="single" w:color="0B0B0B" w:sz="4" w:space="0"/>
          <w:insideV w:val="single" w:color="0B0B0B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5"/>
        <w:gridCol w:w="8687"/>
      </w:tblGrid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restart"/>
          </w:tcPr>
          <w:p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before="5"/>
              <w:ind w:left="0"/>
              <w:rPr>
                <w:b/>
                <w:sz w:val="32"/>
              </w:rPr>
            </w:pPr>
          </w:p>
          <w:p>
            <w:pPr>
              <w:pStyle w:val="10"/>
              <w:spacing w:before="1" w:line="223" w:lineRule="auto"/>
              <w:ind w:left="143" w:right="30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Management </w:t>
            </w:r>
            <w:r>
              <w:rPr>
                <w:sz w:val="18"/>
              </w:rPr>
              <w:t>&amp;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</w:p>
        </w:tc>
        <w:tc>
          <w:tcPr>
            <w:tcW w:w="8687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(HTTP、HTTPS)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</w:tcPr>
          <w:p>
            <w:pPr>
              <w:pStyle w:val="10"/>
              <w:spacing w:before="11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Support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CLI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(Telnet,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SSH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V1/V2,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Local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serial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port)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SNMP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V1/V2/V3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RMON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V2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LLDP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discovery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SNTP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synchronization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CPU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Monitoring,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Memory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Monitoring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8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log,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classification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warning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</w:tcPr>
          <w:p>
            <w:pPr>
              <w:pStyle w:val="10"/>
              <w:spacing w:before="7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route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detection,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detection</w:t>
            </w:r>
          </w:p>
        </w:tc>
      </w:tr>
    </w:tbl>
    <w:p>
      <w:pPr>
        <w:pStyle w:val="3"/>
        <w:rPr>
          <w:b/>
          <w:sz w:val="20"/>
        </w:rPr>
      </w:pPr>
    </w:p>
    <w:p>
      <w:pPr>
        <w:pStyle w:val="3"/>
        <w:spacing w:before="2"/>
        <w:rPr>
          <w:b/>
          <w:sz w:val="10"/>
        </w:rPr>
      </w:pPr>
    </w:p>
    <w:p>
      <w:pPr>
        <w:pStyle w:val="2"/>
        <w:ind w:left="320"/>
      </w:pPr>
      <w:r>
        <w:t>【Panel</w:t>
      </w:r>
      <w:r>
        <w:rPr>
          <w:spacing w:val="-8"/>
        </w:rPr>
        <w:t xml:space="preserve"> </w:t>
      </w:r>
      <w:r>
        <w:t>Description】</w:t>
      </w:r>
    </w:p>
    <w:p>
      <w:pPr>
        <w:pStyle w:val="3"/>
        <w:rPr>
          <w:b/>
          <w:sz w:val="20"/>
        </w:rPr>
      </w:pPr>
    </w:p>
    <w:p>
      <w:pPr>
        <w:pStyle w:val="3"/>
        <w:spacing w:before="2"/>
        <w:rPr>
          <w:b/>
          <w:sz w:val="1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566420</wp:posOffset>
            </wp:positionH>
            <wp:positionV relativeFrom="paragraph">
              <wp:posOffset>213360</wp:posOffset>
            </wp:positionV>
            <wp:extent cx="6360795" cy="10350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0954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16"/>
        <w:rPr>
          <w:b/>
          <w:sz w:val="26"/>
        </w:rPr>
      </w:pPr>
    </w:p>
    <w:p>
      <w:pPr>
        <w:spacing w:before="0"/>
        <w:ind w:left="295" w:right="0" w:firstLine="0"/>
        <w:jc w:val="left"/>
        <w:rPr>
          <w:b/>
          <w:sz w:val="18"/>
        </w:rPr>
      </w:pPr>
      <w:r>
        <w:rPr>
          <w:b/>
          <w:sz w:val="18"/>
        </w:rPr>
        <w:t>【Structure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Size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Drawing】</w:t>
      </w:r>
    </w:p>
    <w:p>
      <w:pPr>
        <w:pStyle w:val="3"/>
        <w:spacing w:before="15"/>
        <w:rPr>
          <w:b/>
          <w:sz w:val="7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1044575</wp:posOffset>
            </wp:positionH>
            <wp:positionV relativeFrom="paragraph">
              <wp:posOffset>116205</wp:posOffset>
            </wp:positionV>
            <wp:extent cx="5205730" cy="368554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5444" cy="3685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7"/>
        </w:rPr>
        <w:sectPr>
          <w:pgSz w:w="11910" w:h="16840"/>
          <w:pgMar w:top="780" w:right="460" w:bottom="720" w:left="400" w:header="0" w:footer="525" w:gutter="0"/>
          <w:cols w:space="720" w:num="1"/>
        </w:sectPr>
      </w:pPr>
    </w:p>
    <w:p>
      <w:pPr>
        <w:pStyle w:val="3"/>
        <w:spacing w:before="15"/>
        <w:rPr>
          <w:b/>
          <w:sz w:val="10"/>
        </w:rPr>
      </w:pPr>
    </w:p>
    <w:sectPr>
      <w:pgSz w:w="11910" w:h="16840"/>
      <w:pgMar w:top="1580" w:right="460" w:bottom="720" w:left="400" w:header="0" w:footer="5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1.95pt;margin-top:800.65pt;height:13.7pt;width:11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10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微软雅黑"/>
        <w:lang w:val="en-US" w:eastAsia="zh-CN"/>
      </w:rPr>
    </w:pPr>
    <w:r>
      <w:drawing>
        <wp:inline distT="0" distB="0" distL="114300" distR="114300">
          <wp:extent cx="1171575" cy="376555"/>
          <wp:effectExtent l="0" t="0" r="1905" b="4445"/>
          <wp:docPr id="2" name="图片 1" descr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575" cy="37655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</w:t>
    </w:r>
    <w:r>
      <w:rPr>
        <w:rFonts w:hint="eastAsia" w:ascii="Arial" w:hAnsi="Arial" w:cs="Arial"/>
        <w:sz w:val="28"/>
        <w:szCs w:val="28"/>
      </w:rPr>
      <w:t>shenzhen shoutian information technology co.ltd.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"/>
      <w:lvlJc w:val="left"/>
      <w:pPr>
        <w:ind w:left="739" w:hanging="420"/>
      </w:pPr>
      <w:rPr>
        <w:rFonts w:hint="default" w:ascii="Wingdings" w:hAnsi="Wingdings" w:eastAsia="Wingdings" w:cs="Wingdings"/>
        <w:w w:val="100"/>
        <w:sz w:val="18"/>
        <w:szCs w:val="1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70" w:hanging="4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01" w:hanging="4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31" w:hanging="4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62" w:hanging="4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93" w:hanging="4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23" w:hanging="4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54" w:hanging="4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85" w:hanging="4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OWVjODllMjhiMTRjN2QxMTgyYWUxZDg2MWNkYjcxODQifQ=="/>
  </w:docVars>
  <w:rsids>
    <w:rsidRoot w:val="00000000"/>
    <w:rsid w:val="24523BCF"/>
    <w:rsid w:val="26C50065"/>
    <w:rsid w:val="32577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53"/>
      <w:ind w:left="319"/>
      <w:outlineLvl w:val="1"/>
    </w:pPr>
    <w:rPr>
      <w:rFonts w:ascii="微软雅黑" w:hAnsi="微软雅黑" w:eastAsia="微软雅黑" w:cs="微软雅黑"/>
      <w:b/>
      <w:bCs/>
      <w:sz w:val="18"/>
      <w:szCs w:val="18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18"/>
      <w:szCs w:val="18"/>
      <w:lang w:val="en-US" w:eastAsia="en-US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qFormat/>
    <w:uiPriority w:val="1"/>
    <w:pPr>
      <w:spacing w:before="17"/>
      <w:ind w:left="320"/>
    </w:pPr>
    <w:rPr>
      <w:rFonts w:ascii="微软雅黑" w:hAnsi="微软雅黑" w:eastAsia="微软雅黑" w:cs="微软雅黑"/>
      <w:b/>
      <w:bCs/>
      <w:sz w:val="28"/>
      <w:szCs w:val="28"/>
      <w:lang w:val="en-US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739" w:hanging="421"/>
    </w:pPr>
    <w:rPr>
      <w:rFonts w:ascii="微软雅黑" w:hAnsi="微软雅黑" w:eastAsia="微软雅黑" w:cs="微软雅黑"/>
      <w:lang w:val="en-US" w:eastAsia="en-US" w:bidi="ar-SA"/>
    </w:rPr>
  </w:style>
  <w:style w:type="paragraph" w:customStyle="1" w:styleId="10">
    <w:name w:val="Table Paragraph"/>
    <w:basedOn w:val="1"/>
    <w:qFormat/>
    <w:uiPriority w:val="1"/>
    <w:pPr>
      <w:spacing w:before="72"/>
      <w:ind w:left="147"/>
    </w:pPr>
    <w:rPr>
      <w:rFonts w:ascii="微软雅黑" w:hAnsi="微软雅黑" w:eastAsia="微软雅黑" w:cs="微软雅黑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1111</Words>
  <Characters>6736</Characters>
  <TotalTime>0</TotalTime>
  <ScaleCrop>false</ScaleCrop>
  <LinksUpToDate>false</LinksUpToDate>
  <CharactersWithSpaces>7607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2022-11-02T02:53:00Z</dcterms:created>
  <dc:creator>微软用户</dc:creator>
  <cp:lastModifiedBy>Natalie</cp:lastModifiedBy>
  <dcterms:modified xsi:type="dcterms:W3CDTF">2023-04-07T03:46:31Z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2022-11-02T00:00:00Z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57704977311642A698139C37D5E5EF9C</vt:lpwstr>
  </property>
</Properties>
</file>